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6C7" w:rsidRDefault="002446C7" w:rsidP="00266D5F">
      <w:pPr>
        <w:spacing w:before="120" w:after="120"/>
        <w:rPr>
          <w:color w:val="000000"/>
          <w:u w:color="000000"/>
        </w:rPr>
      </w:pPr>
    </w:p>
    <w:p w:rsidR="002446C7" w:rsidRDefault="002446C7" w:rsidP="002446C7">
      <w:pPr>
        <w:spacing w:before="120" w:after="120"/>
        <w:ind w:left="283"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 xml:space="preserve">Chodzież, data </w:t>
      </w:r>
      <w:r w:rsidR="00633B5A">
        <w:rPr>
          <w:color w:val="000000"/>
          <w:u w:color="000000"/>
        </w:rPr>
        <w:t>02.10</w:t>
      </w:r>
      <w:r w:rsidR="0010741C">
        <w:rPr>
          <w:color w:val="000000"/>
          <w:u w:color="000000"/>
        </w:rPr>
        <w:t>.2024r.</w:t>
      </w:r>
    </w:p>
    <w:p w:rsidR="002446C7" w:rsidRDefault="0010741C" w:rsidP="002446C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Numer sprawy – AI.III.3041.</w:t>
      </w:r>
      <w:r w:rsidR="00C30FAE">
        <w:rPr>
          <w:color w:val="000000"/>
          <w:u w:color="000000"/>
        </w:rPr>
        <w:t>85</w:t>
      </w:r>
      <w:r>
        <w:rPr>
          <w:color w:val="000000"/>
          <w:u w:color="000000"/>
        </w:rPr>
        <w:t>.2024</w:t>
      </w:r>
    </w:p>
    <w:p w:rsidR="002446C7" w:rsidRDefault="002446C7" w:rsidP="002446C7">
      <w:pPr>
        <w:spacing w:before="120" w:after="120"/>
        <w:ind w:left="283" w:firstLine="227"/>
        <w:rPr>
          <w:color w:val="000000"/>
          <w:u w:color="000000"/>
        </w:rPr>
      </w:pPr>
    </w:p>
    <w:p w:rsidR="002446C7" w:rsidRDefault="002446C7" w:rsidP="002446C7">
      <w:pPr>
        <w:spacing w:before="280" w:after="28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ZAPROSZENIE DO ZŁOŻENIA OFERTY W POSTĘPOWANIU</w:t>
      </w:r>
    </w:p>
    <w:p w:rsidR="002446C7" w:rsidRDefault="002446C7" w:rsidP="002446C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o wartości szacunkowej nie przekraczającej progu stosowania ustawy z dnia</w:t>
      </w:r>
      <w:r>
        <w:rPr>
          <w:color w:val="000000"/>
          <w:u w:color="000000"/>
        </w:rPr>
        <w:br/>
        <w:t xml:space="preserve">11 września 2019 roku Prawo zamówień publicznych ( </w:t>
      </w:r>
      <w:r w:rsidR="002965E7">
        <w:rPr>
          <w:color w:val="000000"/>
          <w:u w:color="000000"/>
        </w:rPr>
        <w:t>Dz. U z 2023 r. poz. 1720 z </w:t>
      </w:r>
      <w:proofErr w:type="spellStart"/>
      <w:r w:rsidR="002965E7"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 określonego w art. 2 ust. 1 pkt 1.</w:t>
      </w:r>
    </w:p>
    <w:p w:rsidR="002446C7" w:rsidRDefault="002446C7" w:rsidP="002446C7">
      <w:pPr>
        <w:keepLines/>
        <w:spacing w:before="120" w:after="120"/>
        <w:ind w:firstLine="340"/>
        <w:rPr>
          <w:color w:val="000000"/>
          <w:u w:color="000000"/>
        </w:rPr>
      </w:pPr>
      <w:r>
        <w:t>1. </w:t>
      </w:r>
      <w:r>
        <w:rPr>
          <w:color w:val="000000"/>
          <w:u w:color="000000"/>
        </w:rPr>
        <w:tab/>
        <w:t>Nazwa zadania.</w:t>
      </w:r>
    </w:p>
    <w:p w:rsidR="00013130" w:rsidRPr="00633B5A" w:rsidRDefault="00013130" w:rsidP="002446C7">
      <w:pPr>
        <w:keepLines/>
        <w:spacing w:before="120" w:after="120"/>
        <w:ind w:firstLine="340"/>
        <w:rPr>
          <w:color w:val="000000"/>
          <w:sz w:val="20"/>
          <w:u w:color="000000"/>
        </w:rPr>
      </w:pPr>
    </w:p>
    <w:p w:rsidR="00013130" w:rsidRDefault="00633B5A" w:rsidP="000533CB">
      <w:pPr>
        <w:keepLines/>
        <w:spacing w:before="120" w:after="120"/>
        <w:ind w:left="510" w:firstLine="57"/>
        <w:rPr>
          <w:color w:val="000000"/>
          <w:u w:color="000000"/>
        </w:rPr>
      </w:pPr>
      <w:r w:rsidRPr="00892F80">
        <w:rPr>
          <w:color w:val="000000"/>
          <w:u w:color="000000"/>
        </w:rPr>
        <w:t>"Termomodernizacja budynku I Liceum Ogólnokształcącego w Chodzieży"</w:t>
      </w:r>
    </w:p>
    <w:p w:rsidR="002446C7" w:rsidRDefault="00013130" w:rsidP="0010741C">
      <w:pPr>
        <w:spacing w:before="120" w:after="120"/>
        <w:ind w:left="510"/>
        <w:rPr>
          <w:color w:val="000000"/>
          <w:u w:color="000000"/>
        </w:rPr>
      </w:pPr>
      <w:r>
        <w:rPr>
          <w:color w:val="000000"/>
          <w:u w:color="000000"/>
        </w:rPr>
        <w:t xml:space="preserve">Zakres rzeczowy obejmuje </w:t>
      </w:r>
      <w:r w:rsidR="00633B5A">
        <w:rPr>
          <w:color w:val="000000"/>
          <w:u w:color="000000"/>
        </w:rPr>
        <w:t xml:space="preserve">opracowanie pełnobranżowej dokumentacji projektowo – kosztorysowej wraz z przedmiarami robót. specyfikacjami </w:t>
      </w:r>
      <w:r w:rsidR="00633B5A" w:rsidRPr="003C6BA3">
        <w:rPr>
          <w:color w:val="000000"/>
          <w:u w:color="000000"/>
        </w:rPr>
        <w:t>techniczn</w:t>
      </w:r>
      <w:r w:rsidR="00633B5A">
        <w:rPr>
          <w:color w:val="000000"/>
          <w:u w:color="000000"/>
        </w:rPr>
        <w:t>ymi</w:t>
      </w:r>
      <w:r w:rsidR="00633B5A" w:rsidRPr="003C6BA3">
        <w:rPr>
          <w:color w:val="000000"/>
          <w:u w:color="000000"/>
        </w:rPr>
        <w:t xml:space="preserve"> wykonania </w:t>
      </w:r>
      <w:r w:rsidR="002972F5">
        <w:rPr>
          <w:color w:val="000000"/>
          <w:u w:color="000000"/>
        </w:rPr>
        <w:br/>
      </w:r>
      <w:r w:rsidR="00633B5A" w:rsidRPr="003C6BA3">
        <w:rPr>
          <w:color w:val="000000"/>
          <w:u w:color="000000"/>
        </w:rPr>
        <w:t>i odbioru robót budowlanych</w:t>
      </w:r>
      <w:r w:rsidR="00633B5A">
        <w:rPr>
          <w:color w:val="000000"/>
          <w:u w:color="000000"/>
        </w:rPr>
        <w:t xml:space="preserve"> w ramach zadania pn. </w:t>
      </w:r>
      <w:r w:rsidR="00633B5A" w:rsidRPr="00892F80">
        <w:rPr>
          <w:color w:val="000000"/>
          <w:u w:color="000000"/>
        </w:rPr>
        <w:t xml:space="preserve">"Termomodernizacja budynku </w:t>
      </w:r>
      <w:r w:rsidR="002972F5">
        <w:rPr>
          <w:color w:val="000000"/>
          <w:u w:color="000000"/>
        </w:rPr>
        <w:br/>
      </w:r>
      <w:r w:rsidR="00633B5A" w:rsidRPr="00892F80">
        <w:rPr>
          <w:color w:val="000000"/>
          <w:u w:color="000000"/>
        </w:rPr>
        <w:t>I Liceum Ogólnokształcącego w Chodzieży"</w:t>
      </w:r>
    </w:p>
    <w:p w:rsidR="005640B9" w:rsidRDefault="005640B9" w:rsidP="0010741C">
      <w:pPr>
        <w:spacing w:before="120" w:after="120"/>
        <w:ind w:left="510"/>
        <w:rPr>
          <w:color w:val="000000"/>
          <w:u w:color="000000"/>
        </w:rPr>
      </w:pPr>
    </w:p>
    <w:p w:rsidR="002446C7" w:rsidRDefault="002446C7" w:rsidP="002446C7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ab/>
        <w:t>Wspólny Słownik Zamówień.</w:t>
      </w:r>
    </w:p>
    <w:p w:rsidR="002446C7" w:rsidRDefault="00633B5A" w:rsidP="002446C7">
      <w:pPr>
        <w:spacing w:before="120" w:after="120"/>
        <w:ind w:left="283" w:firstLine="227"/>
        <w:rPr>
          <w:color w:val="000000"/>
          <w:u w:color="000000"/>
        </w:rPr>
      </w:pPr>
      <w:r w:rsidRPr="00AA2306">
        <w:rPr>
          <w:color w:val="000000"/>
          <w:u w:color="000000"/>
        </w:rPr>
        <w:t>71220000-6</w:t>
      </w:r>
      <w:r>
        <w:rPr>
          <w:color w:val="000000"/>
          <w:u w:color="000000"/>
        </w:rPr>
        <w:t xml:space="preserve">– </w:t>
      </w:r>
      <w:r w:rsidRPr="00AA2306">
        <w:rPr>
          <w:color w:val="000000"/>
          <w:u w:color="000000"/>
        </w:rPr>
        <w:t>Usługi projektowania architektonicznego</w:t>
      </w:r>
    </w:p>
    <w:p w:rsidR="002446C7" w:rsidRDefault="002446C7" w:rsidP="002446C7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ab/>
        <w:t>Termin wykonania zamówienia.</w:t>
      </w:r>
    </w:p>
    <w:p w:rsidR="002446C7" w:rsidRDefault="00013130" w:rsidP="00013130">
      <w:pPr>
        <w:spacing w:before="120" w:after="120"/>
        <w:ind w:left="510"/>
        <w:rPr>
          <w:color w:val="000000"/>
          <w:u w:color="000000"/>
        </w:rPr>
      </w:pPr>
      <w:r w:rsidRPr="00013130">
        <w:rPr>
          <w:color w:val="000000"/>
          <w:u w:color="000000"/>
        </w:rPr>
        <w:t xml:space="preserve">Umowa zawarta zostaje na czas określony od dnia podpisania umowy do dnia </w:t>
      </w:r>
      <w:r w:rsidR="00633B5A">
        <w:rPr>
          <w:color w:val="000000"/>
          <w:u w:color="000000"/>
        </w:rPr>
        <w:t>29.11.2024r.</w:t>
      </w:r>
      <w:r w:rsidRPr="00013130">
        <w:rPr>
          <w:color w:val="000000"/>
          <w:u w:color="000000"/>
        </w:rPr>
        <w:t>.</w:t>
      </w:r>
    </w:p>
    <w:p w:rsidR="002446C7" w:rsidRDefault="002446C7" w:rsidP="00013130">
      <w:pPr>
        <w:spacing w:before="120" w:after="120"/>
        <w:ind w:left="510"/>
        <w:rPr>
          <w:color w:val="000000"/>
          <w:u w:color="000000"/>
        </w:rPr>
      </w:pPr>
      <w:r>
        <w:rPr>
          <w:color w:val="000000"/>
          <w:u w:color="000000"/>
        </w:rPr>
        <w:t>Proszę o podanie w ofercie (na własnym formularzu cenowym) ceny netto</w:t>
      </w:r>
      <w:r>
        <w:rPr>
          <w:color w:val="000000"/>
          <w:u w:color="000000"/>
        </w:rPr>
        <w:br/>
        <w:t>i brutto za zrealizowanie niniejszego zamówienia.</w:t>
      </w:r>
    </w:p>
    <w:p w:rsidR="002446C7" w:rsidRDefault="002446C7" w:rsidP="002446C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Kryteria oceny ofert i ich znaczenie:</w:t>
      </w:r>
    </w:p>
    <w:p w:rsidR="002446C7" w:rsidRDefault="0010741C" w:rsidP="002446C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Cena 100 %</w:t>
      </w:r>
    </w:p>
    <w:p w:rsidR="002446C7" w:rsidRDefault="002446C7" w:rsidP="002446C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Miejsce i termin złożenia oferty:</w:t>
      </w:r>
    </w:p>
    <w:p w:rsidR="002446C7" w:rsidRDefault="002446C7" w:rsidP="002446C7">
      <w:pPr>
        <w:spacing w:before="120" w:after="120"/>
        <w:ind w:left="283"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>Starostwo Powiatowe w Chodzieży</w:t>
      </w:r>
    </w:p>
    <w:p w:rsidR="002446C7" w:rsidRDefault="002446C7" w:rsidP="002446C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Ofertę należy złożyć:</w:t>
      </w:r>
    </w:p>
    <w:p w:rsidR="002446C7" w:rsidRDefault="002446C7" w:rsidP="002446C7">
      <w:pPr>
        <w:spacing w:before="120" w:after="120"/>
        <w:ind w:left="283"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do dnia: </w:t>
      </w:r>
      <w:r w:rsidR="00633B5A">
        <w:rPr>
          <w:b/>
          <w:color w:val="000000"/>
          <w:u w:color="000000"/>
        </w:rPr>
        <w:t>09.10</w:t>
      </w:r>
      <w:r w:rsidR="00266D5F">
        <w:rPr>
          <w:b/>
          <w:color w:val="000000"/>
          <w:u w:color="000000"/>
        </w:rPr>
        <w:t xml:space="preserve">.2024r. </w:t>
      </w:r>
      <w:r>
        <w:rPr>
          <w:b/>
          <w:color w:val="000000"/>
          <w:u w:color="000000"/>
        </w:rPr>
        <w:t xml:space="preserve">do godz. </w:t>
      </w:r>
      <w:r w:rsidR="00266D5F">
        <w:rPr>
          <w:b/>
          <w:color w:val="000000"/>
          <w:u w:color="000000"/>
        </w:rPr>
        <w:t>15.00</w:t>
      </w:r>
    </w:p>
    <w:p w:rsidR="002446C7" w:rsidRDefault="002446C7" w:rsidP="002446C7">
      <w:pPr>
        <w:spacing w:before="120" w:after="120"/>
        <w:ind w:left="283"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>w siedzibie zamawiającego w Biurze Obsługi Klienta</w:t>
      </w:r>
    </w:p>
    <w:p w:rsidR="002446C7" w:rsidRDefault="002446C7" w:rsidP="002446C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Nazwa Zamawiającego:</w:t>
      </w:r>
    </w:p>
    <w:p w:rsidR="002446C7" w:rsidRDefault="002446C7" w:rsidP="002446C7">
      <w:pPr>
        <w:spacing w:before="120" w:after="120"/>
        <w:ind w:left="283"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>Powiat Chodzieski</w:t>
      </w:r>
    </w:p>
    <w:p w:rsidR="002446C7" w:rsidRDefault="002446C7" w:rsidP="002446C7">
      <w:pPr>
        <w:spacing w:before="120" w:after="120"/>
        <w:ind w:left="283"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>Ul. Wiosny Ludów nr 1</w:t>
      </w:r>
    </w:p>
    <w:p w:rsidR="002446C7" w:rsidRDefault="002446C7" w:rsidP="002446C7">
      <w:pPr>
        <w:spacing w:before="120" w:after="120"/>
        <w:ind w:left="283"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>64 - 800 Chodzież</w:t>
      </w:r>
    </w:p>
    <w:p w:rsidR="002446C7" w:rsidRDefault="002446C7" w:rsidP="002446C7">
      <w:pPr>
        <w:spacing w:before="120" w:after="120"/>
        <w:ind w:left="283"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>Biuro Obsługi Klienta (parter)</w:t>
      </w:r>
    </w:p>
    <w:p w:rsidR="002972F5" w:rsidRDefault="002972F5" w:rsidP="002446C7">
      <w:pPr>
        <w:spacing w:before="120" w:after="120"/>
        <w:ind w:left="283" w:firstLine="227"/>
        <w:rPr>
          <w:color w:val="000000"/>
          <w:u w:color="000000"/>
        </w:rPr>
      </w:pPr>
    </w:p>
    <w:p w:rsidR="002446C7" w:rsidRDefault="002446C7" w:rsidP="002446C7">
      <w:pPr>
        <w:spacing w:before="120" w:after="120"/>
        <w:ind w:left="283" w:firstLine="227"/>
        <w:rPr>
          <w:color w:val="000000"/>
          <w:u w:color="000000"/>
        </w:rPr>
      </w:pPr>
      <w:bookmarkStart w:id="0" w:name="_GoBack"/>
      <w:bookmarkEnd w:id="0"/>
      <w:r>
        <w:rPr>
          <w:color w:val="000000"/>
          <w:u w:color="000000"/>
        </w:rPr>
        <w:lastRenderedPageBreak/>
        <w:t>Osobami do kontaktów w sprawie niniejszego zapytania jest/są:</w:t>
      </w:r>
    </w:p>
    <w:p w:rsidR="002446C7" w:rsidRDefault="00266D5F" w:rsidP="00266D5F">
      <w:pPr>
        <w:spacing w:before="120" w:after="120"/>
        <w:ind w:left="510"/>
        <w:rPr>
          <w:color w:val="000000"/>
          <w:u w:color="000000"/>
        </w:rPr>
      </w:pPr>
      <w:r w:rsidRPr="00266D5F">
        <w:rPr>
          <w:lang w:bidi="ar-SA"/>
        </w:rPr>
        <w:t xml:space="preserve">Aleksander Pilarz - Główny Specjalista w Wydziale </w:t>
      </w:r>
      <w:r>
        <w:rPr>
          <w:lang w:bidi="ar-SA"/>
        </w:rPr>
        <w:t xml:space="preserve">Architektury, Budownictwa </w:t>
      </w:r>
      <w:r w:rsidRPr="00266D5F">
        <w:rPr>
          <w:lang w:bidi="ar-SA"/>
        </w:rPr>
        <w:t>Inwestycji Starostwa Powiatowego w Chodzieży</w:t>
      </w:r>
      <w:r w:rsidR="002446C7">
        <w:rPr>
          <w:color w:val="000000"/>
          <w:u w:color="000000"/>
        </w:rPr>
        <w:t>,</w:t>
      </w:r>
    </w:p>
    <w:p w:rsidR="00266D5F" w:rsidRPr="00266D5F" w:rsidRDefault="00266D5F" w:rsidP="00266D5F">
      <w:pPr>
        <w:spacing w:before="120" w:after="120"/>
        <w:ind w:left="283" w:firstLine="227"/>
        <w:rPr>
          <w:color w:val="000000"/>
          <w:u w:color="000000"/>
        </w:rPr>
      </w:pPr>
      <w:r w:rsidRPr="00266D5F">
        <w:rPr>
          <w:color w:val="000000"/>
          <w:u w:color="000000"/>
        </w:rPr>
        <w:t>tel. 67 2812-730</w:t>
      </w:r>
    </w:p>
    <w:p w:rsidR="002446C7" w:rsidRDefault="00266D5F" w:rsidP="00266D5F">
      <w:pPr>
        <w:spacing w:before="120" w:after="120"/>
        <w:ind w:left="283" w:firstLine="227"/>
        <w:rPr>
          <w:color w:val="000000"/>
          <w:u w:color="000000"/>
        </w:rPr>
      </w:pPr>
      <w:r w:rsidRPr="00266D5F">
        <w:rPr>
          <w:color w:val="000000"/>
          <w:u w:color="000000"/>
        </w:rPr>
        <w:t>fax. 67 2812-711</w:t>
      </w:r>
    </w:p>
    <w:p w:rsidR="002446C7" w:rsidRDefault="002446C7" w:rsidP="002446C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w godz. pomiędzy 8.00 - 14.00</w:t>
      </w:r>
    </w:p>
    <w:p w:rsidR="002446C7" w:rsidRDefault="002446C7" w:rsidP="002446C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Załącznikami do niniejszego zaproszenia są:</w:t>
      </w:r>
    </w:p>
    <w:p w:rsidR="002446C7" w:rsidRDefault="002446C7" w:rsidP="00013130">
      <w:pPr>
        <w:spacing w:before="120" w:after="120"/>
        <w:ind w:left="702" w:hanging="192"/>
        <w:rPr>
          <w:color w:val="000000"/>
          <w:u w:color="000000"/>
        </w:rPr>
      </w:pPr>
      <w:r>
        <w:rPr>
          <w:color w:val="000000"/>
          <w:u w:color="000000"/>
        </w:rPr>
        <w:t>·</w:t>
      </w:r>
      <w:r>
        <w:rPr>
          <w:color w:val="000000"/>
          <w:u w:color="000000"/>
        </w:rPr>
        <w:tab/>
      </w:r>
      <w:r>
        <w:rPr>
          <w:b/>
          <w:color w:val="000000"/>
          <w:u w:color="000000"/>
        </w:rPr>
        <w:t xml:space="preserve">specyfikacja techniczna przedmiotu </w:t>
      </w:r>
      <w:r w:rsidR="00013130">
        <w:rPr>
          <w:b/>
          <w:color w:val="000000"/>
          <w:u w:color="000000"/>
        </w:rPr>
        <w:t>zamówienia wraz z warunkami udziału</w:t>
      </w:r>
      <w:r>
        <w:rPr>
          <w:b/>
          <w:color w:val="000000"/>
          <w:u w:color="000000"/>
        </w:rPr>
        <w:t xml:space="preserve"> - załącznik nr 1,</w:t>
      </w:r>
    </w:p>
    <w:p w:rsidR="002446C7" w:rsidRDefault="002446C7" w:rsidP="00266D5F">
      <w:pPr>
        <w:spacing w:before="120" w:after="120"/>
        <w:ind w:left="702" w:hanging="192"/>
        <w:rPr>
          <w:color w:val="000000"/>
          <w:u w:color="000000"/>
        </w:rPr>
      </w:pPr>
      <w:r>
        <w:rPr>
          <w:color w:val="000000"/>
          <w:u w:color="000000"/>
        </w:rPr>
        <w:t>·</w:t>
      </w:r>
      <w:r>
        <w:rPr>
          <w:color w:val="000000"/>
          <w:u w:color="000000"/>
        </w:rPr>
        <w:tab/>
      </w:r>
      <w:r>
        <w:rPr>
          <w:b/>
          <w:color w:val="000000"/>
          <w:u w:color="000000"/>
        </w:rPr>
        <w:t xml:space="preserve">druk oświadczenia o spełnianiu warunków udziału w postępowaniu o zamówienie </w:t>
      </w:r>
      <w:r w:rsidR="00266D5F">
        <w:rPr>
          <w:b/>
          <w:color w:val="000000"/>
          <w:u w:color="000000"/>
        </w:rPr>
        <w:t xml:space="preserve">  </w:t>
      </w:r>
      <w:r>
        <w:rPr>
          <w:b/>
          <w:color w:val="000000"/>
          <w:u w:color="000000"/>
        </w:rPr>
        <w:t>publiczne - załącznik nr 2</w:t>
      </w:r>
    </w:p>
    <w:p w:rsidR="002446C7" w:rsidRDefault="002446C7" w:rsidP="00266D5F">
      <w:pPr>
        <w:spacing w:before="120" w:after="120"/>
        <w:ind w:left="702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druk oświadczenia o braku podstaw do wykluczenia z postępowania o zamówienie </w:t>
      </w:r>
      <w:r w:rsidR="00266D5F">
        <w:rPr>
          <w:b/>
          <w:color w:val="000000"/>
          <w:u w:color="000000"/>
        </w:rPr>
        <w:t xml:space="preserve">  </w:t>
      </w:r>
      <w:r>
        <w:rPr>
          <w:b/>
          <w:color w:val="000000"/>
          <w:u w:color="000000"/>
        </w:rPr>
        <w:t>publiczne - załącznik nr 3</w:t>
      </w:r>
    </w:p>
    <w:p w:rsidR="00013130" w:rsidRDefault="00013130" w:rsidP="002446C7">
      <w:pPr>
        <w:spacing w:before="120" w:after="120"/>
        <w:ind w:left="283" w:firstLine="227"/>
        <w:rPr>
          <w:color w:val="000000"/>
          <w:u w:color="000000"/>
        </w:rPr>
      </w:pPr>
    </w:p>
    <w:p w:rsidR="00013130" w:rsidRDefault="00013130" w:rsidP="002446C7">
      <w:pPr>
        <w:spacing w:before="120" w:after="120"/>
        <w:ind w:left="283" w:firstLine="227"/>
        <w:rPr>
          <w:color w:val="000000"/>
          <w:u w:color="000000"/>
        </w:rPr>
      </w:pPr>
    </w:p>
    <w:p w:rsidR="00013130" w:rsidRDefault="00013130" w:rsidP="00DF6CBC">
      <w:pPr>
        <w:spacing w:before="120" w:after="120"/>
        <w:rPr>
          <w:color w:val="000000"/>
          <w:u w:color="000000"/>
        </w:rPr>
      </w:pPr>
    </w:p>
    <w:p w:rsidR="002446C7" w:rsidRDefault="002446C7" w:rsidP="002446C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____________________________________</w:t>
      </w:r>
    </w:p>
    <w:p w:rsidR="00013130" w:rsidRDefault="00013130" w:rsidP="002446C7">
      <w:pPr>
        <w:spacing w:before="120" w:after="120"/>
        <w:ind w:left="283" w:firstLine="227"/>
        <w:rPr>
          <w:color w:val="000000"/>
          <w:u w:color="000000"/>
        </w:rPr>
      </w:pPr>
    </w:p>
    <w:p w:rsidR="002446C7" w:rsidRDefault="00DF6CBC" w:rsidP="00633B5A">
      <w:pPr>
        <w:spacing w:before="120" w:after="120"/>
        <w:ind w:left="283" w:firstLine="227"/>
        <w:rPr>
          <w:b/>
          <w:color w:val="000000"/>
          <w:u w:color="000000"/>
        </w:rPr>
      </w:pPr>
      <w:r>
        <w:rPr>
          <w:color w:val="000000"/>
          <w:u w:color="000000"/>
        </w:rPr>
        <w:t>Kierownik Zamawiające</w:t>
      </w:r>
    </w:p>
    <w:sectPr w:rsidR="002446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AC5" w:rsidRDefault="000E2AC5" w:rsidP="002927A2">
      <w:r>
        <w:separator/>
      </w:r>
    </w:p>
  </w:endnote>
  <w:endnote w:type="continuationSeparator" w:id="0">
    <w:p w:rsidR="000E2AC5" w:rsidRDefault="000E2AC5" w:rsidP="00292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7A2" w:rsidRDefault="002927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052"/>
      <w:gridCol w:w="3020"/>
    </w:tblGrid>
    <w:tr w:rsidR="002927A2" w:rsidTr="00806243">
      <w:tc>
        <w:tcPr>
          <w:tcW w:w="6237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2927A2" w:rsidRDefault="00105079" w:rsidP="002927A2">
          <w:pPr>
            <w:jc w:val="left"/>
            <w:rPr>
              <w:sz w:val="20"/>
            </w:rPr>
          </w:pPr>
          <w:r w:rsidRPr="0010741C">
            <w:rPr>
              <w:rFonts w:ascii="TimesNewRoman" w:eastAsiaTheme="minorHAnsi" w:hAnsi="TimesNewRoman" w:cs="TimesNewRoman"/>
              <w:sz w:val="20"/>
              <w:szCs w:val="20"/>
              <w:lang w:val="en-GB" w:eastAsia="en-US" w:bidi="ar-SA"/>
            </w:rPr>
            <w:t xml:space="preserve">Id: 90AF7E10-36F4-4E29-ABE7-01E2C62EC475. </w:t>
          </w:r>
          <w:r>
            <w:rPr>
              <w:rFonts w:ascii="TimesNewRoman" w:eastAsiaTheme="minorHAnsi" w:hAnsi="TimesNewRoman" w:cs="TimesNewRoman"/>
              <w:sz w:val="20"/>
              <w:szCs w:val="20"/>
              <w:lang w:eastAsia="en-US" w:bidi="ar-SA"/>
            </w:rPr>
            <w:t>Uchwalony</w:t>
          </w:r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2927A2" w:rsidRDefault="002927A2" w:rsidP="002927A2">
          <w:pPr>
            <w:jc w:val="right"/>
            <w:rPr>
              <w:sz w:val="20"/>
            </w:rPr>
          </w:pPr>
          <w:r>
            <w:rPr>
              <w:sz w:val="20"/>
            </w:rPr>
            <w:t xml:space="preserve">Strona </w:t>
          </w:r>
          <w:r>
            <w:rPr>
              <w:sz w:val="20"/>
            </w:rPr>
            <w:fldChar w:fldCharType="begin"/>
          </w:r>
          <w:r>
            <w:rPr>
              <w:sz w:val="20"/>
            </w:rPr>
            <w:instrText>PAGE</w:instrText>
          </w:r>
          <w:r>
            <w:rPr>
              <w:sz w:val="20"/>
            </w:rPr>
            <w:fldChar w:fldCharType="separate"/>
          </w:r>
          <w:r w:rsidR="002972F5">
            <w:rPr>
              <w:noProof/>
              <w:sz w:val="20"/>
            </w:rPr>
            <w:t>2</w:t>
          </w:r>
          <w:r>
            <w:rPr>
              <w:sz w:val="20"/>
            </w:rPr>
            <w:fldChar w:fldCharType="end"/>
          </w:r>
        </w:p>
      </w:tc>
    </w:tr>
  </w:tbl>
  <w:p w:rsidR="002927A2" w:rsidRDefault="002927A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7A2" w:rsidRDefault="002927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AC5" w:rsidRDefault="000E2AC5" w:rsidP="002927A2">
      <w:r>
        <w:separator/>
      </w:r>
    </w:p>
  </w:footnote>
  <w:footnote w:type="continuationSeparator" w:id="0">
    <w:p w:rsidR="000E2AC5" w:rsidRDefault="000E2AC5" w:rsidP="00292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7A2" w:rsidRDefault="002927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7A2" w:rsidRDefault="002927A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7A2" w:rsidRDefault="002927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71183"/>
    <w:multiLevelType w:val="hybridMultilevel"/>
    <w:tmpl w:val="36082DFA"/>
    <w:lvl w:ilvl="0" w:tplc="A614DA1E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CB8"/>
    <w:rsid w:val="00013130"/>
    <w:rsid w:val="000157E4"/>
    <w:rsid w:val="000533CB"/>
    <w:rsid w:val="00072CB8"/>
    <w:rsid w:val="000E2AC5"/>
    <w:rsid w:val="00105079"/>
    <w:rsid w:val="0010741C"/>
    <w:rsid w:val="002446C7"/>
    <w:rsid w:val="00266D5F"/>
    <w:rsid w:val="00272D05"/>
    <w:rsid w:val="002751DD"/>
    <w:rsid w:val="002927A2"/>
    <w:rsid w:val="002965E7"/>
    <w:rsid w:val="002972F5"/>
    <w:rsid w:val="003D0D9A"/>
    <w:rsid w:val="005243F9"/>
    <w:rsid w:val="005640B9"/>
    <w:rsid w:val="005B7C54"/>
    <w:rsid w:val="00630D3B"/>
    <w:rsid w:val="00633B5A"/>
    <w:rsid w:val="00727A77"/>
    <w:rsid w:val="00776300"/>
    <w:rsid w:val="00A94C75"/>
    <w:rsid w:val="00B872A7"/>
    <w:rsid w:val="00BC5B18"/>
    <w:rsid w:val="00C30FAE"/>
    <w:rsid w:val="00C37AE9"/>
    <w:rsid w:val="00C57CD8"/>
    <w:rsid w:val="00DA4F86"/>
    <w:rsid w:val="00DF6CBC"/>
    <w:rsid w:val="00E44223"/>
    <w:rsid w:val="00FB3FE4"/>
    <w:rsid w:val="00FD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C2D2F"/>
  <w15:chartTrackingRefBased/>
  <w15:docId w15:val="{B8B5693C-DD23-4A6C-9992-D979A70D9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27A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2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7A2"/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292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7A2"/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character" w:styleId="Hipercze">
    <w:name w:val="Hyperlink"/>
    <w:basedOn w:val="Domylnaczcionkaakapitu"/>
    <w:uiPriority w:val="99"/>
    <w:semiHidden/>
    <w:unhideWhenUsed/>
    <w:rsid w:val="0010741C"/>
    <w:rPr>
      <w:color w:val="0000FF"/>
      <w:u w:val="single"/>
    </w:rPr>
  </w:style>
  <w:style w:type="character" w:customStyle="1" w:styleId="hgkelc">
    <w:name w:val="hgkelc"/>
    <w:basedOn w:val="Domylnaczcionkaakapitu"/>
    <w:rsid w:val="0010741C"/>
  </w:style>
  <w:style w:type="paragraph" w:styleId="Akapitzlist">
    <w:name w:val="List Paragraph"/>
    <w:basedOn w:val="Normalny"/>
    <w:uiPriority w:val="34"/>
    <w:qFormat/>
    <w:rsid w:val="0001313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533C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33CB"/>
    <w:rPr>
      <w:rFonts w:ascii="Segoe UI" w:eastAsia="Times New Roman" w:hAnsi="Segoe UI" w:cs="Segoe UI"/>
      <w:sz w:val="18"/>
      <w:szCs w:val="18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284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Karbowniczak</dc:creator>
  <cp:keywords/>
  <dc:description/>
  <cp:lastModifiedBy>Aleksander Pilarz</cp:lastModifiedBy>
  <cp:revision>8</cp:revision>
  <cp:lastPrinted>2024-05-29T06:26:00Z</cp:lastPrinted>
  <dcterms:created xsi:type="dcterms:W3CDTF">2024-05-28T07:01:00Z</dcterms:created>
  <dcterms:modified xsi:type="dcterms:W3CDTF">2024-10-02T05:56:00Z</dcterms:modified>
</cp:coreProperties>
</file>