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3" w:rsidRDefault="00CA27F3" w:rsidP="00F32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1AE2">
        <w:rPr>
          <w:b/>
          <w:sz w:val="24"/>
          <w:szCs w:val="24"/>
        </w:rPr>
        <w:t xml:space="preserve">                                                            </w:t>
      </w:r>
      <w:proofErr w:type="spellStart"/>
      <w:r w:rsidR="00340BF8">
        <w:rPr>
          <w:b/>
          <w:sz w:val="24"/>
          <w:szCs w:val="24"/>
        </w:rPr>
        <w:t>Zał</w:t>
      </w:r>
      <w:proofErr w:type="spellEnd"/>
      <w:r w:rsidR="00340BF8">
        <w:rPr>
          <w:b/>
          <w:sz w:val="24"/>
          <w:szCs w:val="24"/>
        </w:rPr>
        <w:t xml:space="preserve"> 7</w:t>
      </w:r>
    </w:p>
    <w:p w:rsidR="00CA27F3" w:rsidRDefault="00CA27F3" w:rsidP="00F325B4">
      <w:pPr>
        <w:jc w:val="center"/>
        <w:rPr>
          <w:b/>
          <w:sz w:val="24"/>
          <w:szCs w:val="24"/>
        </w:rPr>
      </w:pPr>
    </w:p>
    <w:p w:rsidR="00CA27F3" w:rsidRDefault="00CA27F3" w:rsidP="00F325B4">
      <w:pPr>
        <w:jc w:val="center"/>
        <w:rPr>
          <w:b/>
          <w:sz w:val="24"/>
          <w:szCs w:val="24"/>
        </w:rPr>
      </w:pPr>
    </w:p>
    <w:p w:rsidR="00FC2E6C" w:rsidRPr="00F325B4" w:rsidRDefault="00F325B4" w:rsidP="00F325B4">
      <w:pPr>
        <w:jc w:val="center"/>
        <w:rPr>
          <w:b/>
          <w:sz w:val="24"/>
          <w:szCs w:val="24"/>
        </w:rPr>
      </w:pPr>
      <w:r w:rsidRPr="00F325B4">
        <w:rPr>
          <w:b/>
          <w:sz w:val="24"/>
          <w:szCs w:val="24"/>
        </w:rPr>
        <w:t>Opis techniczny pompy zatapialnej do zastosowania w zraszaniu zieleni</w:t>
      </w:r>
    </w:p>
    <w:p w:rsidR="00F325B4" w:rsidRDefault="00F325B4" w:rsidP="00F325B4">
      <w:pPr>
        <w:jc w:val="center"/>
        <w:rPr>
          <w:b/>
          <w:sz w:val="24"/>
          <w:szCs w:val="24"/>
        </w:rPr>
      </w:pPr>
      <w:r w:rsidRPr="00F325B4">
        <w:rPr>
          <w:b/>
          <w:sz w:val="24"/>
          <w:szCs w:val="24"/>
        </w:rPr>
        <w:t>na terenie Wiejskiego domu Kultury w Małgowie</w:t>
      </w:r>
    </w:p>
    <w:p w:rsidR="00F325B4" w:rsidRDefault="00F325B4" w:rsidP="00F325B4">
      <w:pPr>
        <w:jc w:val="center"/>
        <w:rPr>
          <w:b/>
          <w:sz w:val="24"/>
          <w:szCs w:val="24"/>
        </w:rPr>
      </w:pPr>
    </w:p>
    <w:p w:rsidR="00F325B4" w:rsidRDefault="00F325B4" w:rsidP="00F325B4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62500" cy="4762500"/>
            <wp:effectExtent l="19050" t="0" r="0" b="0"/>
            <wp:docPr id="1" name="Obraz 1" descr="Pompa Multi IP 1000 inox 230V 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pa Multi IP 1000 inox 230V IB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B4" w:rsidRDefault="00F325B4" w:rsidP="00F325B4">
      <w:pPr>
        <w:spacing w:after="0" w:line="240" w:lineRule="auto"/>
        <w:jc w:val="both"/>
        <w:rPr>
          <w:b/>
          <w:sz w:val="24"/>
          <w:szCs w:val="24"/>
        </w:rPr>
      </w:pPr>
      <w:r w:rsidRPr="00F325B4">
        <w:rPr>
          <w:b/>
          <w:sz w:val="24"/>
          <w:szCs w:val="24"/>
        </w:rPr>
        <w:t>OPIS  TECHNICZNY</w:t>
      </w:r>
      <w:r>
        <w:rPr>
          <w:b/>
          <w:sz w:val="24"/>
          <w:szCs w:val="24"/>
        </w:rPr>
        <w:t xml:space="preserve"> :</w:t>
      </w:r>
    </w:p>
    <w:p w:rsidR="00F325B4" w:rsidRDefault="00F325B4" w:rsidP="00F325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moc silnika 1000 W</w:t>
      </w:r>
      <w:r w:rsidR="000D0BBD">
        <w:rPr>
          <w:sz w:val="24"/>
          <w:szCs w:val="24"/>
        </w:rPr>
        <w:t>, napięcie 230 V</w:t>
      </w:r>
    </w:p>
    <w:p w:rsidR="00F325B4" w:rsidRDefault="00F325B4" w:rsidP="00F325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wysokość podnoszenia wody 34 m</w:t>
      </w:r>
    </w:p>
    <w:p w:rsidR="00F325B4" w:rsidRDefault="00F325B4" w:rsidP="00F325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wydajność maksymalna 100 l/min</w:t>
      </w:r>
    </w:p>
    <w:p w:rsidR="000D0BBD" w:rsidRDefault="000D0BBD" w:rsidP="00F325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wymiary – wysokość 41 cm, średnica 18 cm, waga 10 kg</w:t>
      </w:r>
    </w:p>
    <w:p w:rsidR="000D0BBD" w:rsidRPr="00F325B4" w:rsidRDefault="000D0BBD" w:rsidP="00F325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możliwość obsługi 2 – 3 zraszaczy</w:t>
      </w:r>
    </w:p>
    <w:sectPr w:rsidR="000D0BBD" w:rsidRPr="00F325B4" w:rsidSect="00FC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5B4"/>
    <w:rsid w:val="000251A9"/>
    <w:rsid w:val="000D0BBD"/>
    <w:rsid w:val="002F022A"/>
    <w:rsid w:val="00340BF8"/>
    <w:rsid w:val="005A2B15"/>
    <w:rsid w:val="005E2C00"/>
    <w:rsid w:val="00641AE2"/>
    <w:rsid w:val="00720F86"/>
    <w:rsid w:val="00A23F9D"/>
    <w:rsid w:val="00CA27F3"/>
    <w:rsid w:val="00F325B4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Brodziak</dc:creator>
  <cp:lastModifiedBy>Tomasz Brodziak</cp:lastModifiedBy>
  <cp:revision>4</cp:revision>
  <cp:lastPrinted>2023-07-26T07:44:00Z</cp:lastPrinted>
  <dcterms:created xsi:type="dcterms:W3CDTF">2023-07-26T07:15:00Z</dcterms:created>
  <dcterms:modified xsi:type="dcterms:W3CDTF">2023-07-26T07:45:00Z</dcterms:modified>
</cp:coreProperties>
</file>