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72" w:rsidRDefault="00414372" w:rsidP="00414372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14372" w:rsidRDefault="00414372" w:rsidP="00414372">
      <w:pPr>
        <w:pStyle w:val="Standard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 do „Zapytania ofertowego”</w:t>
      </w:r>
    </w:p>
    <w:p w:rsidR="00414372" w:rsidRDefault="00414372" w:rsidP="00414372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414372" w:rsidRDefault="00414372" w:rsidP="00414372">
      <w:pPr>
        <w:suppressAutoHyphens/>
        <w:jc w:val="center"/>
        <w:rPr>
          <w:rFonts w:ascii="Calibri" w:eastAsia="SimSun" w:hAnsi="Calibri" w:cs="Calibri"/>
          <w:b/>
          <w:bCs/>
          <w:kern w:val="2"/>
          <w:sz w:val="18"/>
          <w:lang w:eastAsia="hi-IN" w:bidi="hi-I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.45pt;margin-top:.25pt;width:509.5pt;height:49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" fillcolor="#fc9" strokecolor="#666" strokeweight="1.01mm">
            <v:stroke joinstyle="round"/>
            <v:textbox inset=".49mm,.49mm,.49mm,.49mm">
              <w:txbxContent>
                <w:p w:rsidR="00414372" w:rsidRDefault="00414372" w:rsidP="0041437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kern w:val="2"/>
                      <w:sz w:val="20"/>
                      <w:szCs w:val="20"/>
                      <w:lang w:eastAsia="hi-IN" w:bidi="hi-IN"/>
                    </w:rPr>
                    <w:t>INFORMACJA O PRZETWARZANIU DANYCH OSOBOWYCH</w:t>
                  </w:r>
                </w:p>
                <w:p w:rsidR="00414372" w:rsidRDefault="00414372" w:rsidP="0041437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kern w:val="2"/>
                      <w:sz w:val="20"/>
                      <w:szCs w:val="20"/>
                      <w:lang w:eastAsia="hi-IN" w:bidi="hi-IN"/>
                    </w:rPr>
                    <w:t>dla oferentów (uczestników procedury zapytania ofertowego)</w:t>
                  </w:r>
                </w:p>
              </w:txbxContent>
            </v:textbox>
          </v:shape>
        </w:pict>
      </w:r>
    </w:p>
    <w:p w:rsidR="00414372" w:rsidRDefault="00414372" w:rsidP="00414372">
      <w:pPr>
        <w:suppressAutoHyphens/>
        <w:jc w:val="center"/>
        <w:rPr>
          <w:rFonts w:ascii="Calibri" w:eastAsia="SimSun" w:hAnsi="Calibri" w:cs="Calibri"/>
          <w:b/>
          <w:bCs/>
          <w:kern w:val="2"/>
          <w:sz w:val="18"/>
          <w:lang w:eastAsia="hi-IN" w:bidi="hi-IN"/>
        </w:rPr>
      </w:pPr>
    </w:p>
    <w:p w:rsidR="00414372" w:rsidRDefault="00414372" w:rsidP="00414372">
      <w:pPr>
        <w:suppressAutoHyphens/>
        <w:jc w:val="center"/>
        <w:rPr>
          <w:rFonts w:ascii="Calibri" w:eastAsia="SimSun" w:hAnsi="Calibri" w:cs="Calibri"/>
          <w:b/>
          <w:bCs/>
          <w:kern w:val="2"/>
          <w:sz w:val="18"/>
          <w:lang w:eastAsia="hi-IN" w:bidi="hi-IN"/>
        </w:rPr>
      </w:pPr>
    </w:p>
    <w:p w:rsidR="00414372" w:rsidRDefault="00414372" w:rsidP="00414372">
      <w:pPr>
        <w:suppressAutoHyphens/>
        <w:jc w:val="center"/>
        <w:rPr>
          <w:rFonts w:ascii="Calibri" w:eastAsia="SimSun" w:hAnsi="Calibri" w:cs="Calibri"/>
          <w:b/>
          <w:bCs/>
          <w:kern w:val="2"/>
          <w:sz w:val="18"/>
          <w:lang w:eastAsia="hi-IN" w:bidi="hi-IN"/>
        </w:rPr>
      </w:pPr>
    </w:p>
    <w:p w:rsidR="00414372" w:rsidRDefault="00414372" w:rsidP="00414372">
      <w:pPr>
        <w:suppressAutoHyphens/>
        <w:jc w:val="center"/>
        <w:rPr>
          <w:rFonts w:ascii="Calibri" w:eastAsia="SimSun" w:hAnsi="Calibri" w:cs="Calibri"/>
          <w:b/>
          <w:bCs/>
          <w:kern w:val="2"/>
          <w:sz w:val="18"/>
          <w:lang w:eastAsia="hi-IN" w:bidi="hi-IN"/>
        </w:rPr>
      </w:pPr>
    </w:p>
    <w:p w:rsidR="00414372" w:rsidRDefault="00414372" w:rsidP="00414372">
      <w:pPr>
        <w:suppressAutoHyphens/>
        <w:jc w:val="center"/>
        <w:rPr>
          <w:rFonts w:ascii="Calibri" w:eastAsia="SimSun" w:hAnsi="Calibri" w:cs="Calibri"/>
          <w:kern w:val="2"/>
          <w:sz w:val="18"/>
          <w:lang w:eastAsia="hi-IN" w:bidi="hi-IN"/>
        </w:rPr>
      </w:pP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b/>
          <w:bCs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lang w:eastAsia="hi-IN" w:bidi="hi-I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b/>
          <w:bCs/>
          <w:kern w:val="2"/>
          <w:sz w:val="18"/>
          <w:lang w:eastAsia="hi-IN" w:bidi="hi-IN"/>
        </w:rPr>
      </w:pP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18"/>
          <w:lang w:eastAsia="hi-IN" w:bidi="hi-IN"/>
        </w:rPr>
        <w:t>Administratorem Pana/Pani danych osobowych jest</w:t>
      </w:r>
      <w:r>
        <w:rPr>
          <w:rFonts w:ascii="Calibri" w:eastAsia="SimSun" w:hAnsi="Calibri" w:cs="Calibri"/>
          <w:kern w:val="2"/>
          <w:sz w:val="18"/>
          <w:lang w:eastAsia="hi-IN" w:bidi="hi-IN"/>
        </w:rPr>
        <w:t xml:space="preserve">: 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>Gmina Lisków z siedzibą w 62-850 Lisków, ul. Ks. Wacława Blizińskiego 56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>Administrator danych osobowych przetwarza Pana/Pani dane osobowe na podstawie obowiązujących przepisów prawa m.in. Ustawy z dnia 11 września 2019 r. - Prawo zamówień publicznych oraz Ustawy z dnia 27 sierpnia 2009 r. o finansach publicznych.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18"/>
          <w:lang w:eastAsia="hi-IN" w:bidi="hi-IN"/>
        </w:rPr>
        <w:t>Będziemy przetwarzać Pana/Pani dane w celu:</w:t>
      </w:r>
    </w:p>
    <w:p w:rsidR="00414372" w:rsidRDefault="00414372" w:rsidP="00414372">
      <w:pPr>
        <w:widowControl w:val="0"/>
        <w:numPr>
          <w:ilvl w:val="0"/>
          <w:numId w:val="1"/>
        </w:num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lang w:eastAsia="hi-IN" w:bidi="hi-IN"/>
        </w:rPr>
        <w:t xml:space="preserve">realizacji prowadzonego postępowania o udzielenie zamówienia (zapytania ofertowego o szacowanej wartości poniżej 130 tys. zł)  i koniecznością jego udokumentowania zgodnie z obowiązującymi przepisami </w:t>
      </w:r>
      <w:r>
        <w:rPr>
          <w:rFonts w:ascii="Calibri" w:eastAsia="SimSun" w:hAnsi="Calibri" w:cs="Calibri"/>
          <w:kern w:val="2"/>
          <w:sz w:val="14"/>
          <w:szCs w:val="14"/>
          <w:lang w:eastAsia="hi-IN" w:bidi="hi-IN"/>
        </w:rPr>
        <w:t>(podstawa z art. 6 ust 1 lit. c RODO)</w:t>
      </w:r>
      <w:r>
        <w:rPr>
          <w:rFonts w:ascii="Calibri" w:eastAsia="SimSun" w:hAnsi="Calibri" w:cs="Calibri"/>
          <w:kern w:val="2"/>
          <w:sz w:val="18"/>
          <w:szCs w:val="14"/>
          <w:lang w:eastAsia="hi-IN" w:bidi="hi-IN"/>
        </w:rPr>
        <w:t>;</w:t>
      </w:r>
    </w:p>
    <w:p w:rsidR="00414372" w:rsidRDefault="00414372" w:rsidP="00414372">
      <w:pPr>
        <w:widowControl w:val="0"/>
        <w:numPr>
          <w:ilvl w:val="0"/>
          <w:numId w:val="1"/>
        </w:num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lang w:eastAsia="hi-IN" w:bidi="hi-IN"/>
        </w:rPr>
        <w:t xml:space="preserve">realizacji zapisów umowy w przypadku jej zawarcia </w:t>
      </w:r>
      <w:r>
        <w:rPr>
          <w:rFonts w:ascii="Calibri" w:eastAsia="SimSun" w:hAnsi="Calibri" w:cs="Calibri"/>
          <w:kern w:val="2"/>
          <w:sz w:val="14"/>
          <w:szCs w:val="14"/>
          <w:lang w:eastAsia="hi-IN" w:bidi="hi-IN"/>
        </w:rPr>
        <w:t>(podstawa z art. 6 ust 1 lit. b RODO)</w:t>
      </w:r>
      <w:r>
        <w:rPr>
          <w:rFonts w:ascii="Calibri" w:eastAsia="SimSun" w:hAnsi="Calibri" w:cs="Calibri"/>
          <w:kern w:val="2"/>
          <w:sz w:val="18"/>
          <w:szCs w:val="22"/>
          <w:lang w:eastAsia="hi-IN" w:bidi="hi-IN"/>
        </w:rPr>
        <w:t>;</w:t>
      </w:r>
    </w:p>
    <w:p w:rsidR="00414372" w:rsidRDefault="00414372" w:rsidP="00414372">
      <w:pPr>
        <w:widowControl w:val="0"/>
        <w:numPr>
          <w:ilvl w:val="0"/>
          <w:numId w:val="1"/>
        </w:num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lang w:eastAsia="hi-IN" w:bidi="hi-IN"/>
        </w:rPr>
        <w:t xml:space="preserve">dochodzenia ewentualnych roszczeń prawnych </w:t>
      </w:r>
      <w:r>
        <w:rPr>
          <w:rFonts w:ascii="Calibri" w:eastAsia="SimSun" w:hAnsi="Calibri" w:cs="Calibri"/>
          <w:kern w:val="2"/>
          <w:sz w:val="14"/>
          <w:szCs w:val="14"/>
          <w:lang w:eastAsia="hi-IN" w:bidi="hi-IN"/>
        </w:rPr>
        <w:t>(podstawa z art. 6 ust 1 lit. f RODO)</w:t>
      </w:r>
      <w:r>
        <w:rPr>
          <w:rFonts w:ascii="Calibri" w:eastAsia="SimSun" w:hAnsi="Calibri" w:cs="Calibri"/>
          <w:kern w:val="2"/>
          <w:sz w:val="18"/>
          <w:szCs w:val="22"/>
          <w:lang w:eastAsia="hi-IN" w:bidi="hi-IN"/>
        </w:rPr>
        <w:t>;</w:t>
      </w:r>
    </w:p>
    <w:p w:rsidR="00414372" w:rsidRDefault="00414372" w:rsidP="00414372">
      <w:pPr>
        <w:widowControl w:val="0"/>
        <w:numPr>
          <w:ilvl w:val="0"/>
          <w:numId w:val="1"/>
        </w:num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lang w:eastAsia="hi-IN" w:bidi="hi-IN"/>
        </w:rPr>
        <w:t xml:space="preserve">udzielania informacji publicznej zgodnie z Ustawą o dostępie do informacji publicznej </w:t>
      </w:r>
      <w:r>
        <w:rPr>
          <w:rFonts w:ascii="Calibri" w:eastAsia="SimSun" w:hAnsi="Calibri" w:cs="Calibri"/>
          <w:kern w:val="2"/>
          <w:sz w:val="14"/>
          <w:szCs w:val="14"/>
          <w:lang w:eastAsia="hi-IN" w:bidi="hi-IN"/>
        </w:rPr>
        <w:t>(podstawa z art. 6 ust 1 lit. c RODO)</w:t>
      </w:r>
      <w:r>
        <w:rPr>
          <w:rFonts w:ascii="Calibri" w:eastAsia="SimSun" w:hAnsi="Calibri" w:cs="Calibri"/>
          <w:kern w:val="2"/>
          <w:sz w:val="18"/>
          <w:lang w:eastAsia="hi-IN" w:bidi="hi-IN"/>
        </w:rPr>
        <w:t>;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18"/>
          <w:lang w:eastAsia="hi-IN" w:bidi="hi-IN"/>
        </w:rPr>
        <w:t>Przekazywanie danych osobowych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lang w:eastAsia="hi-IN" w:bidi="hi-IN"/>
        </w:rPr>
        <w:t>W zwią</w:t>
      </w:r>
      <w:r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>zku z przetwarzaniem danych w celach o których mowa powyżej, Pana/Pani dane osobowe mogą być przekazywane:</w:t>
      </w:r>
    </w:p>
    <w:p w:rsidR="00414372" w:rsidRDefault="00414372" w:rsidP="00414372">
      <w:pPr>
        <w:widowControl w:val="0"/>
        <w:numPr>
          <w:ilvl w:val="0"/>
          <w:numId w:val="2"/>
        </w:numPr>
        <w:suppressAutoHyphens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>organom władzy publicznej oraz organom administracji publicznej na podstawie obowiązujących przepisów prawa,</w:t>
      </w:r>
    </w:p>
    <w:p w:rsidR="00414372" w:rsidRDefault="00414372" w:rsidP="00414372">
      <w:pPr>
        <w:widowControl w:val="0"/>
        <w:numPr>
          <w:ilvl w:val="0"/>
          <w:numId w:val="2"/>
        </w:numPr>
        <w:suppressAutoHyphens/>
        <w:jc w:val="both"/>
        <w:rPr>
          <w:rFonts w:ascii="Calibri" w:eastAsia="SimSun" w:hAnsi="Calibri" w:cs="Calibri"/>
          <w:color w:val="0000FF"/>
          <w:kern w:val="2"/>
          <w:sz w:val="18"/>
          <w:szCs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 xml:space="preserve">kontrahentom Administratora w ramach prowadzonej przez niego działalności, w zakresie niezbędnym do zapewnienia prawidłowej współpracy, w tym uprawnionym podmiotom dostarczającym obsługi informatycznej lub usług prawnych na jego rzecz.  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color w:val="0000FF"/>
          <w:kern w:val="2"/>
          <w:sz w:val="18"/>
          <w:szCs w:val="18"/>
          <w:lang w:eastAsia="hi-IN" w:bidi="hi-IN"/>
        </w:rPr>
      </w:pP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18"/>
          <w:lang w:eastAsia="hi-IN" w:bidi="hi-IN"/>
        </w:rPr>
        <w:t>Prawa osób, których dane dotyczą: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lang w:eastAsia="hi-IN" w:bidi="hi-IN"/>
        </w:rPr>
        <w:t>Zgodnie z RODO, przysługuje Panu/Pani:</w:t>
      </w:r>
    </w:p>
    <w:p w:rsidR="00414372" w:rsidRDefault="00414372" w:rsidP="00414372">
      <w:pPr>
        <w:widowControl w:val="0"/>
        <w:numPr>
          <w:ilvl w:val="0"/>
          <w:numId w:val="3"/>
        </w:num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lang w:eastAsia="hi-IN" w:bidi="hi-IN"/>
        </w:rPr>
        <w:t>prawo dostępu do swoich danych oraz otrzymania ich kopii;</w:t>
      </w:r>
    </w:p>
    <w:p w:rsidR="00414372" w:rsidRDefault="00414372" w:rsidP="00414372">
      <w:pPr>
        <w:widowControl w:val="0"/>
        <w:numPr>
          <w:ilvl w:val="0"/>
          <w:numId w:val="3"/>
        </w:num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lang w:eastAsia="hi-IN" w:bidi="hi-IN"/>
        </w:rPr>
        <w:t>prawo sprostowania (poprawiania) swoich danych;</w:t>
      </w:r>
    </w:p>
    <w:p w:rsidR="00414372" w:rsidRDefault="00414372" w:rsidP="00414372">
      <w:pPr>
        <w:widowControl w:val="0"/>
        <w:numPr>
          <w:ilvl w:val="0"/>
          <w:numId w:val="3"/>
        </w:num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lang w:eastAsia="hi-IN" w:bidi="hi-IN"/>
        </w:rPr>
        <w:t>prawo wniesienia skargi do organu nadzorczego w przypadku stwierdzenie niezgodnego z prawem przetwarzania Pani/Pana danych osobowych.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color w:val="0000FF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lang w:eastAsia="hi-IN" w:bidi="hi-IN"/>
        </w:rPr>
        <w:t>Nie przysługuje Państwu natomiast prawo do wniesienia sprzeciwu, wobec przetwarzania Państwa danych, z uwagi na podstawę prawną ich przetwarzania.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color w:val="0000FF"/>
          <w:kern w:val="2"/>
          <w:sz w:val="18"/>
          <w:lang w:eastAsia="hi-IN" w:bidi="hi-IN"/>
        </w:rPr>
      </w:pP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18"/>
          <w:lang w:eastAsia="hi-IN" w:bidi="hi-IN"/>
        </w:rPr>
        <w:t>Czas przetwarzania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lang w:eastAsia="hi-IN" w:bidi="hi-IN"/>
        </w:rPr>
        <w:t xml:space="preserve">Pani/Pana </w:t>
      </w:r>
      <w:r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 xml:space="preserve">dane osobowe będą przetwarzane, przez okres co najmniej 5 lat od dnia zakończenia postępowania o udzielenie zamówienia, a jeżeli czas trwania umowy przekracza 5 lat, okres przechowywania obejmuje cały czas trwania umowy. </w:t>
      </w:r>
      <w:r>
        <w:rPr>
          <w:rFonts w:ascii="Calibri" w:eastAsia="SimSun" w:hAnsi="Calibri" w:cs="Arial"/>
          <w:kern w:val="2"/>
          <w:sz w:val="18"/>
          <w:szCs w:val="18"/>
          <w:lang w:eastAsia="hi-IN" w:bidi="hi-IN"/>
        </w:rPr>
        <w:t xml:space="preserve">Po tym okresie dane będą przetwarzane </w:t>
      </w:r>
      <w:r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 xml:space="preserve">w celach dokumentacji transakcji finansowych, archiwalnych oraz na wypadek prawnej potrzeby przez okres wskazany w obowiązujących przepisach prawa. 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18"/>
          <w:lang w:eastAsia="hi-IN" w:bidi="hi-IN"/>
        </w:rPr>
        <w:t>Informacja o wymogu podania danych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lang w:eastAsia="hi-IN" w:bidi="hi-IN"/>
        </w:rPr>
        <w:t>Podanie danych osobowych jest dobrowolne ale konieczne w przypadku chęci udziału w postępowaniu. Bez podania danych osobowych nie jest możliwy udział w prowadzonym postępowaniu.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18"/>
          <w:lang w:eastAsia="hi-IN" w:bidi="hi-IN"/>
        </w:rPr>
        <w:t>Profilowanie – przetwarzanie automatyczne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lang w:eastAsia="hi-IN" w:bidi="hi-IN"/>
        </w:rPr>
        <w:t>W trakcie przetwarzania danych osobowych nie dochodzi do zautomatyzowanego podejmowania decyzji ani do profilowania, o których mowa w art. 22 ust. 1 i 4 RODO; oznacza to, że żadne decyzje wobec Pani/Pana, nie będą zapadać wyłącznie automatycznie i nie buduje się żadnych Pani/Pana profili.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18"/>
          <w:lang w:eastAsia="hi-IN" w:bidi="hi-IN"/>
        </w:rPr>
        <w:t>Prawo do skargi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lang w:eastAsia="hi-IN" w:bidi="hi-IN"/>
        </w:rPr>
        <w:t>W przypadku powzięcia informacji o niezgodnym z prawem przetwarzaniu Pani/Pana danych osobowych przez administratora danych, przysługuje Panu/Pani  prawo wniesienia skargi do organu nadzorczego właściwego w sprawach ochrony danych osobowych.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18"/>
          <w:lang w:eastAsia="hi-IN" w:bidi="hi-IN"/>
        </w:rPr>
        <w:t>Kontakt do inspektora ochrony danych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lang w:eastAsia="hi-IN" w:bidi="hi-IN"/>
        </w:rPr>
        <w:t>Karol Adamek,   tel. 506 366 906,   e-mail: inspektor@adamekk.com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  <w:r>
        <w:rPr>
          <w:rFonts w:ascii="Calibri" w:eastAsia="SimSun" w:hAnsi="Calibri" w:cs="Calibri"/>
          <w:kern w:val="2"/>
          <w:sz w:val="18"/>
          <w:lang w:eastAsia="hi-IN" w:bidi="hi-IN"/>
        </w:rPr>
        <w:t xml:space="preserve">Oświadczam, że zapoznałem się z powyższymi informacjami i są one dla mnie zrozumiałe. </w:t>
      </w: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</w:p>
    <w:p w:rsidR="00414372" w:rsidRDefault="00414372" w:rsidP="00414372">
      <w:pPr>
        <w:suppressAutoHyphens/>
        <w:jc w:val="both"/>
        <w:rPr>
          <w:rFonts w:ascii="Calibri" w:eastAsia="SimSun" w:hAnsi="Calibri" w:cs="Calibri"/>
          <w:kern w:val="2"/>
          <w:sz w:val="18"/>
          <w:lang w:eastAsia="hi-IN" w:bidi="hi-IN"/>
        </w:rPr>
      </w:pPr>
    </w:p>
    <w:p w:rsidR="00414372" w:rsidRDefault="00414372" w:rsidP="00414372">
      <w:pPr>
        <w:suppressAutoHyphens/>
        <w:jc w:val="right"/>
        <w:rPr>
          <w:rFonts w:ascii="Calibri" w:eastAsia="SimSun" w:hAnsi="Calibri" w:cs="Calibri"/>
          <w:kern w:val="2"/>
          <w:sz w:val="12"/>
          <w:szCs w:val="12"/>
          <w:lang w:eastAsia="hi-IN" w:bidi="hi-IN"/>
        </w:rPr>
      </w:pPr>
      <w:r>
        <w:rPr>
          <w:rFonts w:ascii="Calibri" w:eastAsia="SimSun" w:hAnsi="Calibri" w:cs="Calibri"/>
          <w:kern w:val="2"/>
          <w:sz w:val="12"/>
          <w:szCs w:val="12"/>
          <w:lang w:eastAsia="hi-IN" w:bidi="hi-IN"/>
        </w:rPr>
        <w:t>…...................................................................................................</w:t>
      </w:r>
    </w:p>
    <w:p w:rsidR="00414372" w:rsidRDefault="00414372" w:rsidP="00414372">
      <w:pPr>
        <w:suppressAutoHyphens/>
        <w:jc w:val="center"/>
        <w:rPr>
          <w:rFonts w:ascii="Calibri" w:eastAsia="SimSun" w:hAnsi="Calibri" w:cs="Calibri"/>
          <w:kern w:val="2"/>
          <w:sz w:val="12"/>
          <w:szCs w:val="12"/>
          <w:lang w:eastAsia="hi-IN" w:bidi="hi-IN"/>
        </w:rPr>
        <w:sectPr w:rsidR="00414372">
          <w:pgSz w:w="11909" w:h="16834"/>
          <w:pgMar w:top="284" w:right="930" w:bottom="709" w:left="1134" w:header="709" w:footer="709" w:gutter="0"/>
          <w:cols w:space="708"/>
        </w:sectPr>
      </w:pPr>
      <w:r>
        <w:rPr>
          <w:rFonts w:ascii="Calibri" w:eastAsia="SimSun" w:hAnsi="Calibri" w:cs="Calibri"/>
          <w:kern w:val="2"/>
          <w:sz w:val="12"/>
          <w:szCs w:val="12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(podpis i pieczęć osoby upoważnionej)</w:t>
      </w:r>
    </w:p>
    <w:p w:rsidR="00635097" w:rsidRDefault="00635097"/>
    <w:sectPr w:rsidR="00635097" w:rsidSect="0063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59625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372"/>
    <w:rsid w:val="00414372"/>
    <w:rsid w:val="005841B5"/>
    <w:rsid w:val="0063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437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Brodziak</dc:creator>
  <cp:lastModifiedBy>Tomasz Brodziak</cp:lastModifiedBy>
  <cp:revision>1</cp:revision>
  <dcterms:created xsi:type="dcterms:W3CDTF">2023-07-26T08:03:00Z</dcterms:created>
  <dcterms:modified xsi:type="dcterms:W3CDTF">2023-07-26T08:04:00Z</dcterms:modified>
</cp:coreProperties>
</file>