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A7" w:rsidRDefault="000B6FA7" w:rsidP="00207C9A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33BAD26">
            <wp:extent cx="576135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C9A" w:rsidRDefault="00207C9A" w:rsidP="00207C9A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>Lisków, 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2023-04-28</w:t>
      </w:r>
    </w:p>
    <w:p w:rsidR="000B6FA7" w:rsidRDefault="000B6FA7" w:rsidP="00207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7C9A" w:rsidRPr="00207C9A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07C9A">
        <w:rPr>
          <w:rFonts w:ascii="Arial" w:eastAsia="Times New Roman" w:hAnsi="Arial" w:cs="Arial"/>
          <w:b/>
          <w:lang w:eastAsia="pl-PL"/>
        </w:rPr>
        <w:t>ROI.ZO.271.1.2023.CG</w:t>
      </w:r>
    </w:p>
    <w:p w:rsidR="00207C9A" w:rsidRDefault="00207C9A" w:rsidP="00207C9A">
      <w:pPr>
        <w:spacing w:before="60" w:after="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7C9A" w:rsidRPr="00F67B02" w:rsidRDefault="00207C9A" w:rsidP="00061B8C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F67B02">
        <w:rPr>
          <w:rFonts w:ascii="Arial" w:hAnsi="Arial" w:cs="Arial"/>
          <w:b/>
          <w:sz w:val="24"/>
          <w:szCs w:val="24"/>
        </w:rPr>
        <w:t>Gmina Lisków</w:t>
      </w:r>
    </w:p>
    <w:p w:rsidR="00207C9A" w:rsidRPr="00F67B02" w:rsidRDefault="00207C9A" w:rsidP="00061B8C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F67B02">
        <w:rPr>
          <w:rFonts w:ascii="Arial" w:hAnsi="Arial" w:cs="Arial"/>
          <w:bCs/>
          <w:sz w:val="24"/>
          <w:szCs w:val="24"/>
        </w:rPr>
        <w:t xml:space="preserve">ul. ks. W. Blizińskiego 56 </w:t>
      </w:r>
    </w:p>
    <w:p w:rsidR="00207C9A" w:rsidRPr="00F67B02" w:rsidRDefault="00207C9A" w:rsidP="00061B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67B02">
        <w:rPr>
          <w:rFonts w:ascii="Arial" w:hAnsi="Arial" w:cs="Arial"/>
          <w:bCs/>
          <w:sz w:val="24"/>
          <w:szCs w:val="24"/>
        </w:rPr>
        <w:t>62-850 Lisków</w:t>
      </w:r>
    </w:p>
    <w:p w:rsidR="00207C9A" w:rsidRPr="00F67B02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:rsidR="00207C9A" w:rsidRPr="00F67B02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Cs/>
          <w:sz w:val="24"/>
          <w:szCs w:val="24"/>
          <w:lang w:eastAsia="pl-PL"/>
        </w:rPr>
        <w:t>[nazwa zamawiającego, adres]</w:t>
      </w:r>
    </w:p>
    <w:p w:rsidR="00207C9A" w:rsidRPr="00F67B02" w:rsidRDefault="00207C9A" w:rsidP="00207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C9A" w:rsidRPr="00F67B02" w:rsidRDefault="00207C9A" w:rsidP="00207C9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207C9A" w:rsidRPr="00F67B02" w:rsidRDefault="00207C9A" w:rsidP="00207C9A">
      <w:pPr>
        <w:tabs>
          <w:tab w:val="left" w:pos="708"/>
          <w:tab w:val="center" w:pos="4536"/>
          <w:tab w:val="right" w:pos="9072"/>
        </w:tabs>
        <w:spacing w:after="20" w:line="240" w:lineRule="auto"/>
        <w:ind w:left="48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207C9A" w:rsidRPr="00F67B02" w:rsidRDefault="00207C9A" w:rsidP="00207C9A">
      <w:pPr>
        <w:tabs>
          <w:tab w:val="left" w:pos="708"/>
          <w:tab w:val="center" w:pos="4536"/>
          <w:tab w:val="right" w:pos="9072"/>
        </w:tabs>
        <w:spacing w:after="20" w:line="240" w:lineRule="auto"/>
        <w:ind w:left="4820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>ubiegający się o zamówienie publiczne</w:t>
      </w:r>
    </w:p>
    <w:p w:rsidR="00207C9A" w:rsidRPr="00F67B02" w:rsidRDefault="00207C9A" w:rsidP="00207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C9A" w:rsidRPr="00FD43FF" w:rsidRDefault="00207C9A" w:rsidP="00207C9A">
      <w:pPr>
        <w:keepNext/>
        <w:spacing w:before="240" w:after="480" w:line="276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FD43F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WYJAŚNIENIA TREŚCI </w:t>
      </w:r>
      <w:r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ZAPYTANIA OFERTOWEGO</w:t>
      </w:r>
    </w:p>
    <w:p w:rsidR="00207C9A" w:rsidRPr="00207C9A" w:rsidRDefault="00207C9A" w:rsidP="00207C9A">
      <w:pPr>
        <w:jc w:val="both"/>
        <w:rPr>
          <w:rFonts w:ascii="Arial" w:eastAsia="Calibri" w:hAnsi="Arial" w:cs="Arial"/>
          <w:b/>
        </w:rPr>
      </w:pPr>
      <w:r w:rsidRPr="00207C9A">
        <w:rPr>
          <w:rFonts w:ascii="Arial" w:eastAsia="Times New Roman" w:hAnsi="Arial" w:cs="Arial"/>
          <w:lang w:eastAsia="pl-PL"/>
        </w:rPr>
        <w:t xml:space="preserve">Dotyczy: </w:t>
      </w:r>
      <w:r w:rsidRPr="00207C9A">
        <w:rPr>
          <w:rFonts w:ascii="Arial" w:eastAsia="Calibri" w:hAnsi="Arial" w:cs="Arial"/>
        </w:rPr>
        <w:t>zamówienia wyłączonego z obowiązku</w:t>
      </w:r>
      <w:r w:rsidRPr="00207C9A">
        <w:rPr>
          <w:rFonts w:ascii="Arial" w:eastAsia="Calibri" w:hAnsi="Arial" w:cs="Arial"/>
          <w:b/>
        </w:rPr>
        <w:t xml:space="preserve"> </w:t>
      </w:r>
      <w:r w:rsidRPr="00207C9A">
        <w:rPr>
          <w:rFonts w:ascii="Arial" w:eastAsia="Calibri" w:hAnsi="Arial" w:cs="Arial"/>
        </w:rPr>
        <w:t>stosowania</w:t>
      </w:r>
      <w:r w:rsidRPr="00207C9A">
        <w:rPr>
          <w:rFonts w:ascii="Arial" w:eastAsia="Calibri" w:hAnsi="Arial" w:cs="Arial"/>
          <w:b/>
        </w:rPr>
        <w:t xml:space="preserve"> </w:t>
      </w:r>
      <w:r w:rsidRPr="00207C9A">
        <w:rPr>
          <w:rFonts w:ascii="Arial" w:eastAsia="Times New Roman" w:hAnsi="Arial" w:cs="Arial"/>
          <w:color w:val="000000" w:themeColor="text1"/>
          <w:lang w:eastAsia="pl-PL"/>
        </w:rPr>
        <w:t>ustawy z dnia 11 września 2019 r. Prawo zamówień publicznych, o którym mowa w art. 2 ust. 1 pkt 1.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, pn. </w:t>
      </w:r>
      <w:r w:rsidRPr="00207C9A">
        <w:rPr>
          <w:rFonts w:ascii="Arial" w:hAnsi="Arial" w:cs="Arial"/>
          <w:b/>
          <w:color w:val="000000" w:themeColor="text1"/>
        </w:rPr>
        <w:t>„Dostawa sprzętu informatycznego w ramach programu Cyfrowa Gmina dla Gminy Lisków"</w:t>
      </w:r>
    </w:p>
    <w:p w:rsidR="00207C9A" w:rsidRPr="00E734E6" w:rsidRDefault="00207C9A" w:rsidP="00E734E6">
      <w:pPr>
        <w:pStyle w:val="Akapitzlist"/>
        <w:numPr>
          <w:ilvl w:val="0"/>
          <w:numId w:val="1"/>
        </w:numPr>
        <w:autoSpaceDE w:val="0"/>
        <w:jc w:val="both"/>
        <w:rPr>
          <w:rFonts w:ascii="Arial" w:eastAsia="Times New Roman" w:hAnsi="Arial" w:cs="Arial"/>
          <w:kern w:val="2"/>
          <w:lang w:eastAsia="pl-PL"/>
        </w:rPr>
      </w:pPr>
      <w:r w:rsidRPr="00E734E6">
        <w:rPr>
          <w:rFonts w:ascii="Arial" w:eastAsia="Times New Roman" w:hAnsi="Arial" w:cs="Arial"/>
          <w:kern w:val="2"/>
          <w:lang w:eastAsia="pl-PL"/>
        </w:rPr>
        <w:t>Zamawiający informuje o wpłyn</w:t>
      </w:r>
      <w:r w:rsidR="008F1AB9" w:rsidRPr="00E734E6">
        <w:rPr>
          <w:rFonts w:ascii="Arial" w:eastAsia="Times New Roman" w:hAnsi="Arial" w:cs="Arial"/>
          <w:kern w:val="2"/>
          <w:lang w:eastAsia="pl-PL"/>
        </w:rPr>
        <w:t>ięciu zapytań od Wykonawców,</w:t>
      </w:r>
      <w:r w:rsidRPr="00E734E6">
        <w:rPr>
          <w:rFonts w:ascii="Arial" w:eastAsia="Times New Roman" w:hAnsi="Arial" w:cs="Arial"/>
          <w:kern w:val="2"/>
          <w:lang w:eastAsia="pl-PL"/>
        </w:rPr>
        <w:t xml:space="preserve"> zamieszcza odpowiedzi</w:t>
      </w:r>
      <w:r w:rsidR="008F1AB9" w:rsidRPr="00E734E6">
        <w:rPr>
          <w:rFonts w:ascii="Arial" w:eastAsia="Times New Roman" w:hAnsi="Arial" w:cs="Arial"/>
          <w:kern w:val="2"/>
          <w:lang w:eastAsia="pl-PL"/>
        </w:rPr>
        <w:t xml:space="preserve"> oraz dokonuje </w:t>
      </w:r>
      <w:r w:rsidR="00061B8C" w:rsidRPr="00E734E6">
        <w:rPr>
          <w:rFonts w:ascii="Arial" w:eastAsia="Times New Roman" w:hAnsi="Arial" w:cs="Arial"/>
          <w:kern w:val="2"/>
          <w:lang w:eastAsia="pl-PL"/>
        </w:rPr>
        <w:t>zmiany zapytania ofertowego w poniższym zakresie</w:t>
      </w:r>
      <w:r w:rsidRPr="00E734E6">
        <w:rPr>
          <w:rFonts w:ascii="Arial" w:eastAsia="Times New Roman" w:hAnsi="Arial" w:cs="Arial"/>
          <w:kern w:val="2"/>
          <w:lang w:eastAsia="pl-PL"/>
        </w:rPr>
        <w:t>:</w:t>
      </w:r>
    </w:p>
    <w:p w:rsidR="00207C9A" w:rsidRPr="00207C9A" w:rsidRDefault="00207C9A" w:rsidP="00207C9A">
      <w:pPr>
        <w:autoSpaceDE w:val="0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</w:pPr>
      <w:r w:rsidRPr="00207C9A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 xml:space="preserve">Pytanie nr 1 </w:t>
      </w:r>
    </w:p>
    <w:p w:rsidR="00207C9A" w:rsidRDefault="00207C9A" w:rsidP="008F1AB9">
      <w:pPr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Prosimy o informację czy Zamawiający na pewno wymaga systemu Windows Server 2022 Essentials? Pragniemy zauważyć iż system Windows Server 2022 w wersji Essentials posiada ograniczenia m.in. obsługuje maksymalnie 10 rdzeni - potwierdzenie na stronie: https://learn.microsoft.com/pl-pl/windows-server-essentia</w:t>
      </w:r>
      <w:r w:rsidR="008F1AB9">
        <w:rPr>
          <w:rFonts w:ascii="Arial" w:hAnsi="Arial" w:cs="Arial"/>
          <w:color w:val="000000"/>
          <w:spacing w:val="2"/>
          <w:shd w:val="clear" w:color="auto" w:fill="FFFFFF"/>
        </w:rPr>
        <w:t xml:space="preserve">ls/get-started/hardware-limits, </w:t>
      </w:r>
      <w:r>
        <w:rPr>
          <w:rFonts w:ascii="Arial" w:hAnsi="Arial" w:cs="Arial"/>
          <w:color w:val="000000"/>
          <w:spacing w:val="2"/>
          <w:shd w:val="clear" w:color="auto" w:fill="FFFFFF"/>
        </w:rPr>
        <w:t>zaś Zamawiający wymaga w serwerze 12 rdzeniowego procesora</w:t>
      </w:r>
      <w:r w:rsidR="00061B8C">
        <w:rPr>
          <w:rFonts w:ascii="Arial" w:hAnsi="Arial" w:cs="Arial"/>
          <w:color w:val="000000"/>
          <w:spacing w:val="2"/>
          <w:shd w:val="clear" w:color="auto" w:fill="FFFFFF"/>
        </w:rPr>
        <w:t>.</w:t>
      </w:r>
    </w:p>
    <w:p w:rsidR="00207C9A" w:rsidRPr="00207C9A" w:rsidRDefault="00207C9A" w:rsidP="00207C9A">
      <w:pPr>
        <w:spacing w:after="40" w:line="240" w:lineRule="auto"/>
        <w:ind w:right="-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Odpowiedz </w:t>
      </w:r>
      <w:r w:rsidRPr="00FD43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(wyjaśnienie) Zamawiającego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</w:t>
      </w:r>
      <w:r w:rsidRPr="00FD43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061B8C" w:rsidRDefault="00207C9A" w:rsidP="00207C9A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Zamawiający dopuszcza zakup Windows Server 2019 Essentials</w:t>
      </w:r>
      <w:r w:rsidR="00061B8C">
        <w:rPr>
          <w:rFonts w:ascii="Arial" w:hAnsi="Arial" w:cs="Arial"/>
          <w:color w:val="000000"/>
          <w:spacing w:val="2"/>
          <w:shd w:val="clear" w:color="auto" w:fill="FFFFFF"/>
        </w:rPr>
        <w:t>.</w:t>
      </w:r>
    </w:p>
    <w:p w:rsidR="00207C9A" w:rsidRPr="00207C9A" w:rsidRDefault="00207C9A" w:rsidP="00207C9A">
      <w:pPr>
        <w:spacing w:before="60" w:after="60" w:line="240" w:lineRule="auto"/>
        <w:ind w:right="-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nr 2</w:t>
      </w:r>
    </w:p>
    <w:p w:rsidR="00207C9A" w:rsidRDefault="00207C9A" w:rsidP="00207C9A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 xml:space="preserve">Czy Zamawiający dopuści UPS z dwoma gniazdami </w:t>
      </w:r>
      <w:proofErr w:type="spellStart"/>
      <w:r>
        <w:rPr>
          <w:rFonts w:ascii="Arial" w:hAnsi="Arial" w:cs="Arial"/>
          <w:color w:val="000000"/>
          <w:spacing w:val="2"/>
          <w:shd w:val="clear" w:color="auto" w:fill="FFFFFF"/>
        </w:rPr>
        <w:t>Schuko</w:t>
      </w:r>
      <w:proofErr w:type="spellEnd"/>
      <w:r>
        <w:rPr>
          <w:rFonts w:ascii="Arial" w:hAnsi="Arial" w:cs="Arial"/>
          <w:color w:val="000000"/>
          <w:spacing w:val="2"/>
          <w:shd w:val="clear" w:color="auto" w:fill="FFFFFF"/>
        </w:rPr>
        <w:t>?</w:t>
      </w:r>
    </w:p>
    <w:p w:rsidR="00207C9A" w:rsidRPr="00207C9A" w:rsidRDefault="00207C9A" w:rsidP="00207C9A">
      <w:pPr>
        <w:spacing w:after="40" w:line="240" w:lineRule="auto"/>
        <w:ind w:right="-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Odpowiedz </w:t>
      </w:r>
      <w:r w:rsidRPr="00FD43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(wyjaśnienie) Zamawiającego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</w:t>
      </w:r>
      <w:r w:rsidRPr="00FD43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061B8C" w:rsidRPr="00061B8C" w:rsidRDefault="00207C9A" w:rsidP="00061B8C">
      <w:pPr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Zamawiający dopuszcza</w:t>
      </w:r>
      <w:r w:rsidRPr="002362CB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2"/>
          <w:shd w:val="clear" w:color="auto" w:fill="FFFFFF"/>
        </w:rPr>
        <w:t xml:space="preserve">zakup UPS z dwoma gniazdami </w:t>
      </w:r>
      <w:proofErr w:type="spellStart"/>
      <w:r>
        <w:rPr>
          <w:rFonts w:ascii="Arial" w:hAnsi="Arial" w:cs="Arial"/>
          <w:color w:val="000000"/>
          <w:spacing w:val="2"/>
          <w:shd w:val="clear" w:color="auto" w:fill="FFFFFF"/>
        </w:rPr>
        <w:t>Schuko</w:t>
      </w:r>
      <w:proofErr w:type="spellEnd"/>
      <w:r>
        <w:rPr>
          <w:rFonts w:ascii="Arial" w:hAnsi="Arial" w:cs="Arial"/>
          <w:color w:val="000000"/>
          <w:spacing w:val="2"/>
          <w:shd w:val="clear" w:color="auto" w:fill="FFFFFF"/>
        </w:rPr>
        <w:t>, z podtrzymywaniem akumulatorowym.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07C9A" w:rsidRPr="00FD43FF" w:rsidTr="003F736B">
        <w:tc>
          <w:tcPr>
            <w:tcW w:w="9356" w:type="dxa"/>
            <w:shd w:val="clear" w:color="auto" w:fill="auto"/>
          </w:tcPr>
          <w:p w:rsidR="00207C9A" w:rsidRDefault="00207C9A" w:rsidP="003F736B">
            <w:pPr>
              <w:spacing w:before="60" w:after="6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Pytanie nr 3</w:t>
            </w:r>
          </w:p>
          <w:p w:rsidR="00207C9A" w:rsidRPr="00207C9A" w:rsidRDefault="00207C9A" w:rsidP="00207C9A">
            <w:pPr>
              <w:pStyle w:val="v1msonormal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7C9A">
              <w:rPr>
                <w:rFonts w:ascii="Arial" w:hAnsi="Arial" w:cs="Arial"/>
                <w:color w:val="000000" w:themeColor="text1"/>
                <w:sz w:val="22"/>
                <w:szCs w:val="22"/>
              </w:rPr>
              <w:t>Dotyczy: 3. Serwer – 1 sztuka</w:t>
            </w:r>
          </w:p>
          <w:p w:rsidR="00207C9A" w:rsidRPr="00207C9A" w:rsidRDefault="00207C9A" w:rsidP="00207C9A">
            <w:pPr>
              <w:pStyle w:val="v1msonormal"/>
              <w:shd w:val="clear" w:color="auto" w:fill="FFFFFF"/>
              <w:spacing w:before="0" w:before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7C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Czy zamawiający zgodzi się na zmianę systemu operacyjnego z Windows Server 2022 Essentials na Windows Server 2019 Essentials? Informuję, że licencja Windows Server 2022 </w:t>
            </w:r>
            <w:r w:rsidRPr="00207C9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Essentials nie dopuszcza możliwości instalacji na płytach dwuprocesorowych i procesorach 12 rdzeniowych. Natomiast poprzedni system Windows Server 2019 Essentials umożliwia instalację na płytach dwuprocesorowych.</w:t>
            </w:r>
          </w:p>
          <w:p w:rsidR="00207C9A" w:rsidRDefault="00207C9A" w:rsidP="003F736B">
            <w:pPr>
              <w:spacing w:after="4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Odpowiedz </w:t>
            </w:r>
            <w:r w:rsidRPr="00FD4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(wyjaśnienie) Zamawiającego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3</w:t>
            </w:r>
            <w:r w:rsidRPr="00FD4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07C9A" w:rsidRPr="00E734E6" w:rsidRDefault="00207C9A" w:rsidP="00E734E6">
            <w:pP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Zamawiający dopuszcza zakup Windows Server 2019 Essentials</w:t>
            </w:r>
          </w:p>
        </w:tc>
      </w:tr>
    </w:tbl>
    <w:p w:rsidR="00E734E6" w:rsidRDefault="00E734E6" w:rsidP="00E734E6">
      <w:pPr>
        <w:spacing w:after="0"/>
        <w:ind w:right="150"/>
        <w:jc w:val="both"/>
        <w:rPr>
          <w:rFonts w:ascii="Times New Roman" w:hAnsi="Times New Roman" w:cs="Times New Roman"/>
          <w:color w:val="000000"/>
        </w:rPr>
      </w:pP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</w:rPr>
      </w:pPr>
      <w:r w:rsidRPr="00E734E6">
        <w:rPr>
          <w:rFonts w:ascii="Arial" w:hAnsi="Arial" w:cs="Arial"/>
          <w:color w:val="000000"/>
        </w:rPr>
        <w:t>2. Rozdział VII  pkt 3 otrzymuje następujące brzmienie:</w:t>
      </w: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b/>
          <w:color w:val="000000"/>
        </w:rPr>
      </w:pPr>
      <w:r w:rsidRPr="00E734E6">
        <w:rPr>
          <w:rFonts w:ascii="Arial" w:hAnsi="Arial" w:cs="Arial"/>
          <w:b/>
          <w:color w:val="000000"/>
        </w:rPr>
        <w:t>„Oferty należy złożyć w termi</w:t>
      </w:r>
      <w:r>
        <w:rPr>
          <w:rFonts w:ascii="Arial" w:hAnsi="Arial" w:cs="Arial"/>
          <w:b/>
          <w:color w:val="000000"/>
        </w:rPr>
        <w:t>nie do dnia ......</w:t>
      </w:r>
      <w:r w:rsidRPr="00E734E6">
        <w:rPr>
          <w:rFonts w:ascii="Arial" w:hAnsi="Arial" w:cs="Arial"/>
          <w:b/>
          <w:color w:val="000000"/>
        </w:rPr>
        <w:t>........08.05.2023</w:t>
      </w:r>
      <w:r>
        <w:rPr>
          <w:rFonts w:ascii="Arial" w:hAnsi="Arial" w:cs="Arial"/>
          <w:b/>
          <w:color w:val="000000"/>
        </w:rPr>
        <w:t xml:space="preserve"> r. ..</w:t>
      </w:r>
      <w:r w:rsidRPr="00E734E6">
        <w:rPr>
          <w:rFonts w:ascii="Arial" w:hAnsi="Arial" w:cs="Arial"/>
          <w:b/>
          <w:color w:val="000000"/>
        </w:rPr>
        <w:t>..........do godziny 11:00.”</w:t>
      </w: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</w:rPr>
      </w:pP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</w:rPr>
      </w:pP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</w:rPr>
      </w:pPr>
      <w:r w:rsidRPr="00E734E6">
        <w:rPr>
          <w:rFonts w:ascii="Arial" w:hAnsi="Arial" w:cs="Arial"/>
          <w:color w:val="000000"/>
        </w:rPr>
        <w:t>3. Rozdział VII pkt 4 otrzymuje następujące brzmienie:</w:t>
      </w: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b/>
          <w:color w:val="000000"/>
        </w:rPr>
      </w:pPr>
      <w:r w:rsidRPr="00E734E6">
        <w:rPr>
          <w:rFonts w:ascii="Arial" w:hAnsi="Arial" w:cs="Arial"/>
          <w:b/>
          <w:color w:val="000000"/>
        </w:rPr>
        <w:t>„Otwarcie ofert nastąpi w dniu ...........................08.05.2023 r. ....</w:t>
      </w:r>
      <w:r>
        <w:rPr>
          <w:rFonts w:ascii="Arial" w:hAnsi="Arial" w:cs="Arial"/>
          <w:b/>
          <w:color w:val="000000"/>
        </w:rPr>
        <w:t>.......</w:t>
      </w:r>
      <w:r w:rsidRPr="00E734E6">
        <w:rPr>
          <w:rFonts w:ascii="Arial" w:hAnsi="Arial" w:cs="Arial"/>
          <w:b/>
          <w:color w:val="000000"/>
        </w:rPr>
        <w:t>...........o godz. 11:10.”</w:t>
      </w: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  <w:u w:val="single"/>
        </w:rPr>
      </w:pP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  <w:u w:val="single"/>
        </w:rPr>
      </w:pPr>
      <w:r w:rsidRPr="00E734E6">
        <w:rPr>
          <w:rFonts w:ascii="Arial" w:hAnsi="Arial" w:cs="Arial"/>
          <w:color w:val="000000"/>
          <w:u w:val="single"/>
        </w:rPr>
        <w:t xml:space="preserve">Pozostałe postanowienia zapytania ofertowego pozostają bez zmian. </w:t>
      </w:r>
    </w:p>
    <w:p w:rsidR="00207C9A" w:rsidRPr="00E734E6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34E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                                                  </w:t>
      </w:r>
    </w:p>
    <w:p w:rsidR="00207C9A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07C9A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C9A" w:rsidRPr="00F67B02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Pr="00F67B02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</w:p>
    <w:p w:rsidR="00207C9A" w:rsidRDefault="00207C9A" w:rsidP="00207C9A"/>
    <w:p w:rsidR="00A11677" w:rsidRPr="003A426B" w:rsidRDefault="003A426B" w:rsidP="003A426B">
      <w:pPr>
        <w:ind w:left="5664"/>
        <w:rPr>
          <w:rFonts w:ascii="Arial" w:hAnsi="Arial" w:cs="Arial"/>
        </w:rPr>
      </w:pPr>
      <w:r w:rsidRPr="003A426B">
        <w:rPr>
          <w:rFonts w:ascii="Arial" w:hAnsi="Arial" w:cs="Arial"/>
        </w:rPr>
        <w:t>Wójt Gminy Lisków</w:t>
      </w:r>
    </w:p>
    <w:p w:rsidR="003A426B" w:rsidRPr="003A426B" w:rsidRDefault="003A426B" w:rsidP="003A426B">
      <w:pPr>
        <w:ind w:left="5664"/>
        <w:rPr>
          <w:rFonts w:ascii="Arial" w:hAnsi="Arial" w:cs="Arial"/>
        </w:rPr>
      </w:pPr>
      <w:bookmarkStart w:id="0" w:name="_GoBack"/>
      <w:bookmarkEnd w:id="0"/>
      <w:r w:rsidRPr="003A426B">
        <w:rPr>
          <w:rFonts w:ascii="Arial" w:hAnsi="Arial" w:cs="Arial"/>
        </w:rPr>
        <w:t xml:space="preserve">/-/ Maria Krawiec </w:t>
      </w:r>
    </w:p>
    <w:sectPr w:rsidR="003A426B" w:rsidRPr="003A426B" w:rsidSect="00C670F6">
      <w:footerReference w:type="default" r:id="rId9"/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51" w:rsidRDefault="00BA3851" w:rsidP="000B6FA7">
      <w:pPr>
        <w:spacing w:after="0" w:line="240" w:lineRule="auto"/>
      </w:pPr>
      <w:r>
        <w:separator/>
      </w:r>
    </w:p>
  </w:endnote>
  <w:endnote w:type="continuationSeparator" w:id="0">
    <w:p w:rsidR="00BA3851" w:rsidRDefault="00BA3851" w:rsidP="000B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A7" w:rsidRDefault="000B6FA7">
    <w:pPr>
      <w:pStyle w:val="Stopka"/>
    </w:pPr>
  </w:p>
  <w:p w:rsidR="000B6FA7" w:rsidRPr="000B6FA7" w:rsidRDefault="000B6FA7" w:rsidP="000B6FA7">
    <w:pPr>
      <w:pBdr>
        <w:top w:val="single" w:sz="4" w:space="10" w:color="252525"/>
      </w:pBdr>
      <w:spacing w:before="7" w:after="0" w:line="290" w:lineRule="auto"/>
      <w:ind w:left="216"/>
      <w:jc w:val="both"/>
      <w:rPr>
        <w:rFonts w:ascii="Verdana" w:eastAsia="Times New Roman" w:hAnsi="Verdana" w:cs="Times New Roman"/>
        <w:color w:val="000000"/>
        <w:spacing w:val="-5"/>
        <w:sz w:val="15"/>
        <w:lang w:eastAsia="pl-PL"/>
      </w:rPr>
    </w:pPr>
    <w:r w:rsidRPr="000B6FA7">
      <w:rPr>
        <w:rFonts w:ascii="Verdana" w:eastAsia="Times New Roman" w:hAnsi="Verdana" w:cs="Times New Roman"/>
        <w:color w:val="000000"/>
        <w:spacing w:val="-5"/>
        <w:sz w:val="15"/>
        <w:szCs w:val="24"/>
        <w:lang w:eastAsia="pl-PL"/>
      </w:rPr>
      <w:t xml:space="preserve">Projekt finansowany ze  środków Europejskiego Funduszu Rozwoju Regionalnego (EFRR) w ramach Programu Operacyjnego Cyfrowa  </w:t>
    </w:r>
    <w:r w:rsidRPr="000B6FA7">
      <w:rPr>
        <w:rFonts w:ascii="Verdana" w:eastAsia="Times New Roman" w:hAnsi="Verdana" w:cs="Times New Roman"/>
        <w:color w:val="000000"/>
        <w:spacing w:val="-6"/>
        <w:sz w:val="15"/>
        <w:szCs w:val="24"/>
        <w:lang w:eastAsia="pl-PL"/>
      </w:rPr>
      <w:t>Polska na lata 2014 — 2020, II Osi V „Rozwój cyfrowy JST oraz wzmocnienie cyfrowej odporności na zagrożenia - REACT-EU"</w:t>
    </w:r>
  </w:p>
  <w:p w:rsidR="000B6FA7" w:rsidRDefault="000B6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51" w:rsidRDefault="00BA3851" w:rsidP="000B6FA7">
      <w:pPr>
        <w:spacing w:after="0" w:line="240" w:lineRule="auto"/>
      </w:pPr>
      <w:r>
        <w:separator/>
      </w:r>
    </w:p>
  </w:footnote>
  <w:footnote w:type="continuationSeparator" w:id="0">
    <w:p w:rsidR="00BA3851" w:rsidRDefault="00BA3851" w:rsidP="000B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31B5"/>
    <w:multiLevelType w:val="hybridMultilevel"/>
    <w:tmpl w:val="38C2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9A"/>
    <w:rsid w:val="00061B8C"/>
    <w:rsid w:val="000B6FA7"/>
    <w:rsid w:val="000F35D4"/>
    <w:rsid w:val="00207C9A"/>
    <w:rsid w:val="003A426B"/>
    <w:rsid w:val="00721B2C"/>
    <w:rsid w:val="008F1AB9"/>
    <w:rsid w:val="00A11677"/>
    <w:rsid w:val="00BA3851"/>
    <w:rsid w:val="00CA58D5"/>
    <w:rsid w:val="00E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EF24"/>
  <w15:chartTrackingRefBased/>
  <w15:docId w15:val="{91BC4CC0-DD31-4CDE-848E-0DB8D7D0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A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3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A7"/>
  </w:style>
  <w:style w:type="paragraph" w:styleId="Stopka">
    <w:name w:val="footer"/>
    <w:basedOn w:val="Normalny"/>
    <w:link w:val="Stopka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8CE8-09F0-4707-BE5C-B936150A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2023-04-28T09:41:00Z</cp:lastPrinted>
  <dcterms:created xsi:type="dcterms:W3CDTF">2023-04-28T10:00:00Z</dcterms:created>
  <dcterms:modified xsi:type="dcterms:W3CDTF">2023-04-28T10:00:00Z</dcterms:modified>
</cp:coreProperties>
</file>