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FFE5" w14:textId="05688B2F" w:rsidR="008E503F" w:rsidRPr="00A81371" w:rsidRDefault="009C51C3" w:rsidP="00D274C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81371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8D6CF1E" wp14:editId="497A3A2D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51B2" w14:textId="77777777" w:rsidR="00F2116A" w:rsidRDefault="00F2116A" w:rsidP="00571FF7">
      <w:pPr>
        <w:spacing w:after="0"/>
        <w:rPr>
          <w:rFonts w:cstheme="minorHAnsi"/>
          <w:b/>
          <w:bCs/>
          <w:sz w:val="24"/>
          <w:szCs w:val="24"/>
        </w:rPr>
      </w:pPr>
    </w:p>
    <w:p w14:paraId="21434FE3" w14:textId="77777777" w:rsidR="00571FF7" w:rsidRDefault="00571FF7" w:rsidP="00571FF7">
      <w:pPr>
        <w:spacing w:after="0"/>
        <w:rPr>
          <w:rFonts w:cstheme="minorHAnsi"/>
          <w:b/>
          <w:sz w:val="24"/>
          <w:szCs w:val="24"/>
        </w:rPr>
      </w:pPr>
    </w:p>
    <w:p w14:paraId="78060D0B" w14:textId="0EB1B858" w:rsidR="00FF2686" w:rsidRPr="00A81371" w:rsidRDefault="00FF2686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Umowa </w:t>
      </w:r>
      <w:r w:rsidR="00432971" w:rsidRPr="00A81371">
        <w:rPr>
          <w:rFonts w:cstheme="minorHAnsi"/>
          <w:b/>
          <w:sz w:val="24"/>
          <w:szCs w:val="24"/>
        </w:rPr>
        <w:t>nr .…/20</w:t>
      </w:r>
      <w:r w:rsidR="000D6544" w:rsidRPr="00A81371">
        <w:rPr>
          <w:rFonts w:cstheme="minorHAnsi"/>
          <w:b/>
          <w:sz w:val="24"/>
          <w:szCs w:val="24"/>
        </w:rPr>
        <w:t>2</w:t>
      </w:r>
      <w:r w:rsidR="00397E01">
        <w:rPr>
          <w:rFonts w:cstheme="minorHAnsi"/>
          <w:b/>
          <w:sz w:val="24"/>
          <w:szCs w:val="24"/>
        </w:rPr>
        <w:t>6</w:t>
      </w:r>
    </w:p>
    <w:p w14:paraId="1B2F4906" w14:textId="77777777" w:rsidR="00FF2686" w:rsidRPr="00A81371" w:rsidRDefault="00FF2686" w:rsidP="00A81371">
      <w:pPr>
        <w:spacing w:after="0"/>
        <w:rPr>
          <w:rFonts w:cstheme="minorHAnsi"/>
          <w:sz w:val="24"/>
          <w:szCs w:val="24"/>
        </w:rPr>
      </w:pPr>
    </w:p>
    <w:p w14:paraId="00111F8F" w14:textId="46EE2E57" w:rsidR="00FF2686" w:rsidRPr="00A81371" w:rsidRDefault="00FF2686" w:rsidP="00A81371">
      <w:p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zawarta w dniu …………………………………. </w:t>
      </w:r>
      <w:r w:rsidR="00E7490B" w:rsidRPr="00A81371">
        <w:rPr>
          <w:rFonts w:cstheme="minorHAnsi"/>
          <w:sz w:val="24"/>
          <w:szCs w:val="24"/>
        </w:rPr>
        <w:t>w</w:t>
      </w:r>
      <w:r w:rsidR="000D6544" w:rsidRPr="00A81371">
        <w:rPr>
          <w:rFonts w:cstheme="minorHAnsi"/>
          <w:sz w:val="24"/>
          <w:szCs w:val="24"/>
        </w:rPr>
        <w:t xml:space="preserve"> Słupcy</w:t>
      </w:r>
      <w:r w:rsidRPr="00A81371">
        <w:rPr>
          <w:rFonts w:cstheme="minorHAnsi"/>
          <w:sz w:val="24"/>
          <w:szCs w:val="24"/>
        </w:rPr>
        <w:t xml:space="preserve"> pomiędzy:</w:t>
      </w:r>
    </w:p>
    <w:p w14:paraId="5E5FA10E" w14:textId="77777777" w:rsidR="000D6544" w:rsidRPr="00A81371" w:rsidRDefault="000D6544" w:rsidP="00A81371">
      <w:pPr>
        <w:spacing w:after="0"/>
        <w:jc w:val="both"/>
        <w:rPr>
          <w:rFonts w:cstheme="minorHAnsi"/>
          <w:sz w:val="24"/>
          <w:szCs w:val="24"/>
        </w:rPr>
      </w:pPr>
    </w:p>
    <w:p w14:paraId="4D5A072E" w14:textId="16B03011" w:rsidR="001D0BFC" w:rsidRPr="00A81371" w:rsidRDefault="001D0BFC" w:rsidP="00A8137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A81371">
        <w:rPr>
          <w:rFonts w:eastAsia="Calibri" w:cstheme="minorHAnsi"/>
          <w:color w:val="000000"/>
          <w:sz w:val="24"/>
          <w:szCs w:val="24"/>
        </w:rPr>
        <w:t xml:space="preserve">Powiatem Słupeckim – Powiatowym Centrum Pomocy Rodzinie w Słupcy z siedzibą przy </w:t>
      </w:r>
      <w:r w:rsidR="00D274CA" w:rsidRPr="00A81371">
        <w:rPr>
          <w:rFonts w:eastAsia="Calibri" w:cstheme="minorHAnsi"/>
          <w:color w:val="000000"/>
          <w:sz w:val="24"/>
          <w:szCs w:val="24"/>
        </w:rPr>
        <w:br/>
      </w:r>
      <w:r w:rsidRPr="00A81371">
        <w:rPr>
          <w:rFonts w:eastAsia="Calibri" w:cstheme="minorHAnsi"/>
          <w:color w:val="000000"/>
          <w:sz w:val="24"/>
          <w:szCs w:val="24"/>
        </w:rPr>
        <w:t xml:space="preserve">ul. Wojska Polskiego 13, 62-400 Słupca, reprezentowanym przez: </w:t>
      </w:r>
    </w:p>
    <w:p w14:paraId="1F8BB007" w14:textId="14072020" w:rsidR="001D0BFC" w:rsidRPr="00A81371" w:rsidRDefault="001D0BFC" w:rsidP="00773529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1371">
        <w:rPr>
          <w:rFonts w:eastAsia="Calibri" w:cstheme="minorHAnsi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A81371">
        <w:rPr>
          <w:rFonts w:eastAsia="Calibri" w:cstheme="minorHAnsi"/>
          <w:color w:val="000000"/>
          <w:sz w:val="24"/>
          <w:szCs w:val="24"/>
        </w:rPr>
        <w:br/>
        <w:t xml:space="preserve">z dnia 7 listopada 2023 r., przy kontrasygnacie Głównego Księgowego PCPR – Angeliki </w:t>
      </w:r>
      <w:proofErr w:type="spellStart"/>
      <w:r w:rsidRPr="00A81371">
        <w:rPr>
          <w:rFonts w:eastAsia="Calibri" w:cstheme="minorHAnsi"/>
          <w:color w:val="000000"/>
          <w:sz w:val="24"/>
          <w:szCs w:val="24"/>
        </w:rPr>
        <w:t>Widerowskiej</w:t>
      </w:r>
      <w:proofErr w:type="spellEnd"/>
      <w:r w:rsidR="00773529">
        <w:rPr>
          <w:rFonts w:eastAsia="Calibri" w:cstheme="minorHAnsi"/>
          <w:color w:val="000000"/>
          <w:sz w:val="24"/>
          <w:szCs w:val="24"/>
        </w:rPr>
        <w:t xml:space="preserve"> </w:t>
      </w:r>
      <w:r w:rsidRPr="00A81371">
        <w:rPr>
          <w:rFonts w:eastAsia="Times New Roman" w:cstheme="minorHAnsi"/>
          <w:sz w:val="24"/>
          <w:szCs w:val="24"/>
          <w:lang w:eastAsia="pl-PL"/>
        </w:rPr>
        <w:t xml:space="preserve">zwany dalej </w:t>
      </w:r>
      <w:r w:rsidRPr="00A81371">
        <w:rPr>
          <w:rFonts w:eastAsia="Times New Roman" w:cstheme="minorHAnsi"/>
          <w:b/>
          <w:bCs/>
          <w:sz w:val="24"/>
          <w:szCs w:val="24"/>
          <w:lang w:eastAsia="pl-PL"/>
        </w:rPr>
        <w:t>„Zamawiającym"</w:t>
      </w:r>
      <w:r w:rsidRPr="00A81371">
        <w:rPr>
          <w:rFonts w:eastAsia="Times New Roman" w:cstheme="minorHAnsi"/>
          <w:sz w:val="24"/>
          <w:szCs w:val="24"/>
          <w:lang w:eastAsia="pl-PL"/>
        </w:rPr>
        <w:t xml:space="preserve"> a:</w:t>
      </w:r>
    </w:p>
    <w:p w14:paraId="46941F10" w14:textId="3FC40A42" w:rsidR="00147DB2" w:rsidRPr="00A81371" w:rsidRDefault="00147DB2" w:rsidP="00A81371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370F0B32" w14:textId="1746D897" w:rsidR="00F82485" w:rsidRPr="00A81371" w:rsidRDefault="00901565" w:rsidP="00A81371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9CD89" w14:textId="01154098" w:rsidR="00432971" w:rsidRPr="00A81371" w:rsidRDefault="00901565" w:rsidP="00A81371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147DB2" w:rsidRPr="00A81371">
        <w:rPr>
          <w:rFonts w:asciiTheme="minorHAnsi" w:hAnsiTheme="minorHAnsi" w:cstheme="minorHAnsi"/>
        </w:rPr>
        <w:t>wan</w:t>
      </w:r>
      <w:r>
        <w:rPr>
          <w:rFonts w:asciiTheme="minorHAnsi" w:hAnsiTheme="minorHAnsi" w:cstheme="minorHAnsi"/>
        </w:rPr>
        <w:t>ym/ą</w:t>
      </w:r>
      <w:r w:rsidR="00147DB2" w:rsidRPr="00A81371">
        <w:rPr>
          <w:rFonts w:asciiTheme="minorHAnsi" w:hAnsiTheme="minorHAnsi" w:cstheme="minorHAnsi"/>
        </w:rPr>
        <w:t xml:space="preserve"> dalej </w:t>
      </w:r>
      <w:r w:rsidR="00FC1331" w:rsidRPr="00A81371">
        <w:rPr>
          <w:rFonts w:asciiTheme="minorHAnsi" w:hAnsiTheme="minorHAnsi" w:cstheme="minorHAnsi"/>
        </w:rPr>
        <w:t>„</w:t>
      </w:r>
      <w:r w:rsidR="00147DB2" w:rsidRPr="00A81371">
        <w:rPr>
          <w:rFonts w:asciiTheme="minorHAnsi" w:hAnsiTheme="minorHAnsi" w:cstheme="minorHAnsi"/>
        </w:rPr>
        <w:t xml:space="preserve">Wykonawcą”, </w:t>
      </w:r>
    </w:p>
    <w:p w14:paraId="785EC6C0" w14:textId="77777777" w:rsidR="00147DB2" w:rsidRPr="00A81371" w:rsidRDefault="00147DB2" w:rsidP="00A81371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A81371">
        <w:rPr>
          <w:rFonts w:asciiTheme="minorHAnsi" w:hAnsiTheme="minorHAnsi" w:cstheme="minorHAnsi"/>
        </w:rPr>
        <w:t>została zawarta umowa o następującej treści:</w:t>
      </w:r>
    </w:p>
    <w:p w14:paraId="66FBA69D" w14:textId="77777777" w:rsidR="00FF2686" w:rsidRPr="00A81371" w:rsidRDefault="00FF2686" w:rsidP="00A81371">
      <w:pPr>
        <w:spacing w:after="0"/>
        <w:jc w:val="both"/>
        <w:rPr>
          <w:rFonts w:cstheme="minorHAnsi"/>
          <w:sz w:val="24"/>
          <w:szCs w:val="24"/>
        </w:rPr>
      </w:pPr>
    </w:p>
    <w:p w14:paraId="37F12ED6" w14:textId="1C28D1B6" w:rsidR="000D6544" w:rsidRPr="00A81371" w:rsidRDefault="00FA346A" w:rsidP="00A8137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81371">
        <w:rPr>
          <w:rFonts w:cstheme="minorHAnsi"/>
          <w:b/>
          <w:bCs/>
          <w:sz w:val="24"/>
          <w:szCs w:val="24"/>
        </w:rPr>
        <w:t>Zadanie jest realizowane w ramach projektu</w:t>
      </w:r>
      <w:r w:rsidR="000D6544" w:rsidRPr="00A81371">
        <w:rPr>
          <w:rFonts w:cstheme="minorHAnsi"/>
          <w:b/>
          <w:bCs/>
          <w:sz w:val="24"/>
          <w:szCs w:val="24"/>
        </w:rPr>
        <w:t xml:space="preserve"> współfinansowanego ze środków Unii Europejskiej w ramach Funduszu Europejskiego dla Wielkopolski na lata 2021-2027, Priorytet VI , Działanie 06.15 – Wsparcie Rodziny i Systemu Pieczy Zastępczej.</w:t>
      </w:r>
      <w:r w:rsidR="007144FE" w:rsidRPr="00A81371">
        <w:rPr>
          <w:rFonts w:cstheme="minorHAnsi"/>
          <w:b/>
          <w:bCs/>
          <w:sz w:val="24"/>
          <w:szCs w:val="24"/>
        </w:rPr>
        <w:t xml:space="preserve"> </w:t>
      </w:r>
    </w:p>
    <w:p w14:paraId="14237077" w14:textId="77777777" w:rsidR="00A81371" w:rsidRPr="00A81371" w:rsidRDefault="00A81371" w:rsidP="00A81371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3830422" w14:textId="77777777" w:rsidR="007144FE" w:rsidRPr="00A81371" w:rsidRDefault="00FA346A" w:rsidP="00A81371">
      <w:pPr>
        <w:tabs>
          <w:tab w:val="center" w:pos="709"/>
        </w:tabs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Umowa zostaje zawarta po przeprowadzeniu postępowania </w:t>
      </w:r>
      <w:r w:rsidR="00945D9C" w:rsidRPr="00A81371">
        <w:rPr>
          <w:rFonts w:cstheme="minorHAnsi"/>
          <w:sz w:val="24"/>
          <w:szCs w:val="24"/>
        </w:rPr>
        <w:t>o</w:t>
      </w:r>
      <w:r w:rsidRPr="00A81371">
        <w:rPr>
          <w:rFonts w:cstheme="minorHAnsi"/>
          <w:sz w:val="24"/>
          <w:szCs w:val="24"/>
        </w:rPr>
        <w:t xml:space="preserve"> udzielenie zamówienia publicznego</w:t>
      </w:r>
      <w:r w:rsidR="000D6544" w:rsidRPr="00A81371">
        <w:rPr>
          <w:rFonts w:cstheme="minorHAnsi"/>
          <w:sz w:val="24"/>
          <w:szCs w:val="24"/>
        </w:rPr>
        <w:t xml:space="preserve"> w trybie </w:t>
      </w:r>
      <w:r w:rsidR="007144FE" w:rsidRPr="00A81371">
        <w:rPr>
          <w:rFonts w:cstheme="minorHAnsi"/>
          <w:sz w:val="24"/>
          <w:szCs w:val="24"/>
        </w:rPr>
        <w:t>z</w:t>
      </w:r>
      <w:r w:rsidR="00FC1331" w:rsidRPr="00A81371">
        <w:rPr>
          <w:rFonts w:cstheme="minorHAnsi"/>
          <w:sz w:val="24"/>
          <w:szCs w:val="24"/>
        </w:rPr>
        <w:t xml:space="preserve">apytania ofertowego </w:t>
      </w:r>
      <w:r w:rsidR="007144FE" w:rsidRPr="00A81371">
        <w:rPr>
          <w:rFonts w:cstheme="minorHAnsi"/>
          <w:sz w:val="24"/>
          <w:szCs w:val="24"/>
        </w:rPr>
        <w:t>(w Bazie Konkurencyjności)</w:t>
      </w:r>
      <w:r w:rsidR="000D6544" w:rsidRPr="00A81371">
        <w:rPr>
          <w:rFonts w:cstheme="minorHAnsi"/>
          <w:sz w:val="24"/>
          <w:szCs w:val="24"/>
        </w:rPr>
        <w:t xml:space="preserve">. </w:t>
      </w:r>
    </w:p>
    <w:p w14:paraId="09C29ABF" w14:textId="0280C6F3" w:rsidR="00F72211" w:rsidRPr="0011685E" w:rsidRDefault="00F72211" w:rsidP="00A81371">
      <w:pPr>
        <w:shd w:val="clear" w:color="auto" w:fill="FFFFFF"/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>Niniejsza umowa nie podlega przepisom ustawy z </w:t>
      </w:r>
      <w:r w:rsidRPr="00A8137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dnia 11 września 2019 r. - Prawo zamówień </w:t>
      </w:r>
      <w:r w:rsidRPr="00460E7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publicznych (</w:t>
      </w:r>
      <w:r w:rsidRPr="0011685E">
        <w:rPr>
          <w:rFonts w:eastAsia="Times New Roman" w:cstheme="minorHAnsi"/>
          <w:sz w:val="24"/>
          <w:szCs w:val="24"/>
          <w:lang w:eastAsia="pl-PL"/>
        </w:rPr>
        <w:t>Dz. U. z 202</w:t>
      </w:r>
      <w:r w:rsidR="00460E7A" w:rsidRPr="0011685E">
        <w:rPr>
          <w:rFonts w:eastAsia="Times New Roman" w:cstheme="minorHAnsi"/>
          <w:sz w:val="24"/>
          <w:szCs w:val="24"/>
          <w:lang w:eastAsia="pl-PL"/>
        </w:rPr>
        <w:t>4</w:t>
      </w:r>
      <w:r w:rsidRPr="0011685E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460E7A" w:rsidRPr="0011685E">
        <w:rPr>
          <w:rFonts w:eastAsia="Times New Roman" w:cstheme="minorHAnsi"/>
          <w:sz w:val="24"/>
          <w:szCs w:val="24"/>
          <w:lang w:eastAsia="pl-PL"/>
        </w:rPr>
        <w:t>1320</w:t>
      </w:r>
      <w:r w:rsidRPr="0011685E">
        <w:rPr>
          <w:rFonts w:eastAsia="Times New Roman" w:cstheme="minorHAnsi"/>
          <w:sz w:val="24"/>
          <w:szCs w:val="24"/>
          <w:lang w:eastAsia="pl-PL"/>
        </w:rPr>
        <w:t>, z późn. zm.) – zamówienie publiczne poniżej kwoty 1</w:t>
      </w:r>
      <w:r w:rsidR="00255298" w:rsidRPr="0011685E">
        <w:rPr>
          <w:rFonts w:eastAsia="Times New Roman" w:cstheme="minorHAnsi"/>
          <w:sz w:val="24"/>
          <w:szCs w:val="24"/>
          <w:lang w:eastAsia="pl-PL"/>
        </w:rPr>
        <w:t>70</w:t>
      </w:r>
      <w:r w:rsidRPr="0011685E">
        <w:rPr>
          <w:rFonts w:eastAsia="Times New Roman" w:cstheme="minorHAnsi"/>
          <w:sz w:val="24"/>
          <w:szCs w:val="24"/>
          <w:lang w:eastAsia="pl-PL"/>
        </w:rPr>
        <w:t> 000 zł (art. 2 ust. 1 pkt 1 ww. ustawy - Prawo zamówień publicznych).</w:t>
      </w:r>
    </w:p>
    <w:p w14:paraId="5E5A827C" w14:textId="77777777" w:rsidR="00FF2686" w:rsidRPr="0011685E" w:rsidRDefault="00FF2686" w:rsidP="00A81371">
      <w:pPr>
        <w:spacing w:after="0"/>
        <w:jc w:val="both"/>
        <w:rPr>
          <w:rFonts w:cstheme="minorHAnsi"/>
          <w:sz w:val="24"/>
          <w:szCs w:val="24"/>
        </w:rPr>
      </w:pPr>
    </w:p>
    <w:p w14:paraId="514CC043" w14:textId="77777777" w:rsidR="00590075" w:rsidRPr="00A81371" w:rsidRDefault="001C026F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§ 1</w:t>
      </w:r>
    </w:p>
    <w:p w14:paraId="0878B5CA" w14:textId="77777777" w:rsidR="00590075" w:rsidRPr="00A81371" w:rsidRDefault="00590075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P</w:t>
      </w:r>
      <w:r w:rsidR="000B4953" w:rsidRPr="00A81371">
        <w:rPr>
          <w:rFonts w:cstheme="minorHAnsi"/>
          <w:b/>
          <w:sz w:val="24"/>
          <w:szCs w:val="24"/>
        </w:rPr>
        <w:t xml:space="preserve">rzedmiot </w:t>
      </w:r>
      <w:r w:rsidR="00D05B4F" w:rsidRPr="00A81371">
        <w:rPr>
          <w:rFonts w:cstheme="minorHAnsi"/>
          <w:b/>
          <w:sz w:val="24"/>
          <w:szCs w:val="24"/>
        </w:rPr>
        <w:t>umowy</w:t>
      </w:r>
    </w:p>
    <w:p w14:paraId="566F48BF" w14:textId="59D9A726" w:rsidR="007144FE" w:rsidRPr="00A81371" w:rsidRDefault="001C026F" w:rsidP="00A8137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Zamawiający zleca, a Wykonawca </w:t>
      </w:r>
      <w:r w:rsidR="005D3ADD" w:rsidRPr="00A81371">
        <w:rPr>
          <w:rFonts w:cstheme="minorHAnsi"/>
          <w:sz w:val="24"/>
          <w:szCs w:val="24"/>
        </w:rPr>
        <w:t xml:space="preserve">zobowiązuje się do wykonania </w:t>
      </w:r>
      <w:r w:rsidR="00A201E7" w:rsidRPr="00A81371">
        <w:rPr>
          <w:rFonts w:eastAsia="Calibri" w:cstheme="minorHAnsi"/>
          <w:kern w:val="3"/>
          <w:sz w:val="24"/>
          <w:szCs w:val="24"/>
        </w:rPr>
        <w:t>u</w:t>
      </w:r>
      <w:r w:rsidR="001119FD" w:rsidRPr="00A81371">
        <w:rPr>
          <w:rFonts w:eastAsia="Calibri" w:cstheme="minorHAnsi"/>
          <w:kern w:val="3"/>
          <w:sz w:val="24"/>
          <w:szCs w:val="24"/>
        </w:rPr>
        <w:t>sługi</w:t>
      </w:r>
      <w:r w:rsidR="007144FE" w:rsidRPr="00A81371">
        <w:rPr>
          <w:rFonts w:eastAsia="Calibri" w:cstheme="minorHAnsi"/>
          <w:kern w:val="3"/>
          <w:sz w:val="24"/>
          <w:szCs w:val="24"/>
        </w:rPr>
        <w:t xml:space="preserve">: </w:t>
      </w:r>
      <w:r w:rsidR="00FA2A48" w:rsidRPr="00A81371">
        <w:rPr>
          <w:rFonts w:eastAsia="Calibri" w:cstheme="minorHAnsi"/>
          <w:kern w:val="3"/>
          <w:sz w:val="24"/>
          <w:szCs w:val="24"/>
        </w:rPr>
        <w:t xml:space="preserve">zorganizowanie </w:t>
      </w:r>
      <w:r w:rsidR="00A81371">
        <w:rPr>
          <w:rFonts w:eastAsia="Calibri" w:cstheme="minorHAnsi"/>
          <w:kern w:val="3"/>
          <w:sz w:val="24"/>
          <w:szCs w:val="24"/>
        </w:rPr>
        <w:br/>
      </w:r>
      <w:r w:rsidR="00FA2A48" w:rsidRPr="00A81371">
        <w:rPr>
          <w:rFonts w:eastAsia="Calibri" w:cstheme="minorHAnsi"/>
          <w:kern w:val="3"/>
          <w:sz w:val="24"/>
          <w:szCs w:val="24"/>
        </w:rPr>
        <w:t xml:space="preserve">i przeprowadzenie kursu prawa jazdy kategorii B </w:t>
      </w:r>
      <w:r w:rsidR="00571FF7">
        <w:rPr>
          <w:rFonts w:eastAsia="Calibri" w:cstheme="minorHAnsi"/>
          <w:kern w:val="3"/>
          <w:sz w:val="24"/>
          <w:szCs w:val="24"/>
        </w:rPr>
        <w:t xml:space="preserve">(zwanego dalej „kursem”) </w:t>
      </w:r>
      <w:r w:rsidR="00FA2A48" w:rsidRPr="00A81371">
        <w:rPr>
          <w:rFonts w:eastAsia="Calibri" w:cstheme="minorHAnsi"/>
          <w:kern w:val="3"/>
          <w:sz w:val="24"/>
          <w:szCs w:val="24"/>
        </w:rPr>
        <w:t xml:space="preserve">dla </w:t>
      </w:r>
      <w:r w:rsidR="00773529">
        <w:rPr>
          <w:rFonts w:eastAsia="Calibri" w:cstheme="minorHAnsi"/>
          <w:kern w:val="3"/>
          <w:sz w:val="24"/>
          <w:szCs w:val="24"/>
        </w:rPr>
        <w:t>2</w:t>
      </w:r>
      <w:r w:rsidR="00397E01">
        <w:rPr>
          <w:rFonts w:eastAsia="Calibri" w:cstheme="minorHAnsi"/>
          <w:kern w:val="3"/>
          <w:sz w:val="24"/>
          <w:szCs w:val="24"/>
        </w:rPr>
        <w:t xml:space="preserve"> </w:t>
      </w:r>
      <w:r w:rsidR="00FA2A48" w:rsidRPr="00A81371">
        <w:rPr>
          <w:rFonts w:eastAsia="Calibri" w:cstheme="minorHAnsi"/>
          <w:kern w:val="3"/>
          <w:sz w:val="24"/>
          <w:szCs w:val="24"/>
        </w:rPr>
        <w:t>osób – usamodzielnianych wychowanków pieczy zastępczej</w:t>
      </w:r>
      <w:r w:rsidR="007144FE" w:rsidRPr="00A81371">
        <w:rPr>
          <w:rFonts w:eastAsia="Calibri" w:cstheme="minorHAnsi"/>
          <w:kern w:val="3"/>
          <w:sz w:val="24"/>
          <w:szCs w:val="24"/>
        </w:rPr>
        <w:t>,</w:t>
      </w:r>
      <w:r w:rsidR="007144FE" w:rsidRPr="00A81371">
        <w:rPr>
          <w:rFonts w:cstheme="minorHAnsi"/>
          <w:sz w:val="24"/>
          <w:szCs w:val="24"/>
        </w:rPr>
        <w:t xml:space="preserve"> wskazanych przez Zamawiającego, zgodnie z ofertą złożoną przez Wykonawcę w dniu ………………….. Oferta Wykonawcy stanowi załącznik do niniejszej umowy.</w:t>
      </w:r>
    </w:p>
    <w:p w14:paraId="14359AF7" w14:textId="7F03D830" w:rsidR="007144FE" w:rsidRPr="00A81371" w:rsidRDefault="007144FE" w:rsidP="00A8137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B050"/>
          <w:sz w:val="24"/>
          <w:szCs w:val="24"/>
        </w:rPr>
      </w:pPr>
      <w:r w:rsidRPr="00A81371">
        <w:rPr>
          <w:rFonts w:cstheme="minorHAnsi"/>
          <w:sz w:val="24"/>
          <w:szCs w:val="24"/>
          <w:lang w:eastAsia="pl-PL"/>
        </w:rPr>
        <w:lastRenderedPageBreak/>
        <w:t>Celem kursu</w:t>
      </w:r>
      <w:r w:rsidRPr="00A81371">
        <w:rPr>
          <w:rFonts w:eastAsia="Calibri" w:cstheme="minorHAnsi"/>
          <w:kern w:val="3"/>
          <w:sz w:val="24"/>
          <w:szCs w:val="24"/>
        </w:rPr>
        <w:t xml:space="preserve"> prawa jazdy kategorii B</w:t>
      </w:r>
      <w:r w:rsidRPr="00A81371">
        <w:rPr>
          <w:rFonts w:cstheme="minorHAnsi"/>
          <w:sz w:val="24"/>
          <w:szCs w:val="24"/>
          <w:lang w:eastAsia="pl-PL"/>
        </w:rPr>
        <w:t xml:space="preserve"> jest nabycie przez uczestników wiedzy teoretycznej </w:t>
      </w:r>
      <w:r w:rsidR="00CF1A35">
        <w:rPr>
          <w:rFonts w:cstheme="minorHAnsi"/>
          <w:sz w:val="24"/>
          <w:szCs w:val="24"/>
          <w:lang w:eastAsia="pl-PL"/>
        </w:rPr>
        <w:t xml:space="preserve">                           </w:t>
      </w:r>
      <w:r w:rsidRPr="00A81371">
        <w:rPr>
          <w:rFonts w:cstheme="minorHAnsi"/>
          <w:sz w:val="24"/>
          <w:szCs w:val="24"/>
          <w:lang w:eastAsia="pl-PL"/>
        </w:rPr>
        <w:t>i umiejętności praktycznych niezbędnych do zdania egzaminu państwowego na prawo jazdy kat. „B” i uzyskania uprawnień do kierowania pojazdami osobowymi.</w:t>
      </w:r>
    </w:p>
    <w:p w14:paraId="71F4C4CF" w14:textId="77777777" w:rsidR="007144FE" w:rsidRPr="00F2116A" w:rsidRDefault="007144FE" w:rsidP="00A81371">
      <w:pPr>
        <w:spacing w:after="0"/>
        <w:rPr>
          <w:rFonts w:cstheme="minorHAnsi"/>
          <w:color w:val="00B050"/>
          <w:sz w:val="24"/>
          <w:szCs w:val="24"/>
        </w:rPr>
      </w:pPr>
    </w:p>
    <w:p w14:paraId="0FB5C7EC" w14:textId="65283C90" w:rsidR="0046241F" w:rsidRPr="00A81371" w:rsidRDefault="000A03F4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46241F" w:rsidRPr="00A81371">
        <w:rPr>
          <w:rFonts w:cstheme="minorHAnsi"/>
          <w:b/>
          <w:sz w:val="24"/>
          <w:szCs w:val="24"/>
        </w:rPr>
        <w:t>2</w:t>
      </w:r>
    </w:p>
    <w:p w14:paraId="4BC362BA" w14:textId="77777777" w:rsidR="00E176A6" w:rsidRPr="00A81371" w:rsidRDefault="00E176A6" w:rsidP="00A81371">
      <w:pPr>
        <w:pStyle w:val="Akapitzlist"/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Termin wykonania umowy</w:t>
      </w:r>
    </w:p>
    <w:p w14:paraId="2F20EC8C" w14:textId="531CE4A0" w:rsidR="00F2116A" w:rsidRPr="00A223C8" w:rsidRDefault="00E176A6" w:rsidP="00571FF7">
      <w:pPr>
        <w:spacing w:after="0"/>
        <w:jc w:val="both"/>
        <w:rPr>
          <w:rFonts w:cstheme="minorHAnsi"/>
          <w:bCs/>
          <w:sz w:val="24"/>
          <w:szCs w:val="24"/>
        </w:rPr>
      </w:pPr>
      <w:r w:rsidRPr="00A81371">
        <w:rPr>
          <w:rFonts w:cstheme="minorHAnsi"/>
          <w:bCs/>
          <w:sz w:val="24"/>
          <w:szCs w:val="24"/>
        </w:rPr>
        <w:t xml:space="preserve">Strony uzgadniają </w:t>
      </w:r>
      <w:r w:rsidR="000A03F4" w:rsidRPr="00A81371">
        <w:rPr>
          <w:rFonts w:cstheme="minorHAnsi"/>
          <w:bCs/>
          <w:sz w:val="24"/>
          <w:szCs w:val="24"/>
        </w:rPr>
        <w:t>okres wykonywania umowy</w:t>
      </w:r>
      <w:r w:rsidRPr="00A81371">
        <w:rPr>
          <w:rFonts w:cstheme="minorHAnsi"/>
          <w:bCs/>
          <w:sz w:val="24"/>
          <w:szCs w:val="24"/>
        </w:rPr>
        <w:t xml:space="preserve"> od</w:t>
      </w:r>
      <w:r w:rsidR="00945D9C" w:rsidRPr="00A81371">
        <w:rPr>
          <w:rFonts w:cstheme="minorHAnsi"/>
          <w:bCs/>
          <w:sz w:val="24"/>
          <w:szCs w:val="24"/>
        </w:rPr>
        <w:t xml:space="preserve"> dnia</w:t>
      </w:r>
      <w:r w:rsidRPr="00A81371">
        <w:rPr>
          <w:rFonts w:cstheme="minorHAnsi"/>
          <w:bCs/>
          <w:sz w:val="24"/>
          <w:szCs w:val="24"/>
        </w:rPr>
        <w:t xml:space="preserve"> </w:t>
      </w:r>
      <w:r w:rsidR="00460E7A">
        <w:rPr>
          <w:rFonts w:cstheme="minorHAnsi"/>
          <w:bCs/>
          <w:sz w:val="24"/>
          <w:szCs w:val="24"/>
        </w:rPr>
        <w:t>podpisania umowy</w:t>
      </w:r>
      <w:r w:rsidR="00945D9C" w:rsidRPr="00A81371">
        <w:rPr>
          <w:rFonts w:cstheme="minorHAnsi"/>
          <w:bCs/>
          <w:sz w:val="24"/>
          <w:szCs w:val="24"/>
        </w:rPr>
        <w:t xml:space="preserve"> </w:t>
      </w:r>
      <w:r w:rsidRPr="00A81371">
        <w:rPr>
          <w:rFonts w:cstheme="minorHAnsi"/>
          <w:bCs/>
          <w:sz w:val="24"/>
          <w:szCs w:val="24"/>
        </w:rPr>
        <w:t>do dnia</w:t>
      </w:r>
      <w:r w:rsidRPr="00A223C8">
        <w:rPr>
          <w:rFonts w:cstheme="minorHAnsi"/>
          <w:bCs/>
          <w:sz w:val="24"/>
          <w:szCs w:val="24"/>
        </w:rPr>
        <w:t xml:space="preserve"> </w:t>
      </w:r>
      <w:r w:rsidR="00A223C8">
        <w:rPr>
          <w:rFonts w:cstheme="minorHAnsi"/>
          <w:bCs/>
          <w:sz w:val="24"/>
          <w:szCs w:val="24"/>
        </w:rPr>
        <w:t xml:space="preserve">                                      </w:t>
      </w:r>
      <w:r w:rsidR="00FB400A" w:rsidRPr="00A223C8">
        <w:rPr>
          <w:rFonts w:cstheme="minorHAnsi"/>
          <w:bCs/>
          <w:sz w:val="24"/>
          <w:szCs w:val="24"/>
        </w:rPr>
        <w:t>3</w:t>
      </w:r>
      <w:r w:rsidR="00A223C8" w:rsidRPr="00A223C8">
        <w:rPr>
          <w:rFonts w:cstheme="minorHAnsi"/>
          <w:bCs/>
          <w:sz w:val="24"/>
          <w:szCs w:val="24"/>
        </w:rPr>
        <w:t>1</w:t>
      </w:r>
      <w:r w:rsidR="00FB400A" w:rsidRPr="00A223C8">
        <w:rPr>
          <w:rFonts w:cstheme="minorHAnsi"/>
          <w:bCs/>
          <w:sz w:val="24"/>
          <w:szCs w:val="24"/>
        </w:rPr>
        <w:t xml:space="preserve"> </w:t>
      </w:r>
      <w:r w:rsidR="00A223C8" w:rsidRPr="00A223C8">
        <w:rPr>
          <w:rFonts w:cstheme="minorHAnsi"/>
          <w:bCs/>
          <w:sz w:val="24"/>
          <w:szCs w:val="24"/>
        </w:rPr>
        <w:t xml:space="preserve">października </w:t>
      </w:r>
      <w:r w:rsidR="00FB400A" w:rsidRPr="00A223C8">
        <w:rPr>
          <w:rFonts w:cstheme="minorHAnsi"/>
          <w:bCs/>
          <w:sz w:val="24"/>
          <w:szCs w:val="24"/>
        </w:rPr>
        <w:t>202</w:t>
      </w:r>
      <w:r w:rsidR="00397E01">
        <w:rPr>
          <w:rFonts w:cstheme="minorHAnsi"/>
          <w:bCs/>
          <w:sz w:val="24"/>
          <w:szCs w:val="24"/>
        </w:rPr>
        <w:t>6</w:t>
      </w:r>
      <w:r w:rsidR="00FB400A" w:rsidRPr="00A223C8">
        <w:rPr>
          <w:rFonts w:cstheme="minorHAnsi"/>
          <w:bCs/>
          <w:sz w:val="24"/>
          <w:szCs w:val="24"/>
        </w:rPr>
        <w:t xml:space="preserve"> r.</w:t>
      </w:r>
    </w:p>
    <w:p w14:paraId="075581E4" w14:textId="6AE6B0FE" w:rsidR="00E176A6" w:rsidRPr="00A81371" w:rsidRDefault="00E176A6" w:rsidP="00A81371">
      <w:pPr>
        <w:pStyle w:val="Akapitzlist"/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§ 3</w:t>
      </w:r>
    </w:p>
    <w:p w14:paraId="7664B7DB" w14:textId="77777777" w:rsidR="0046241F" w:rsidRPr="00A81371" w:rsidRDefault="0046241F" w:rsidP="00A81371">
      <w:pPr>
        <w:pStyle w:val="Akapitzlist"/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Sposób realizacji umowy</w:t>
      </w:r>
    </w:p>
    <w:p w14:paraId="03A452D3" w14:textId="6CFF3DAF" w:rsidR="006621BE" w:rsidRPr="00A81371" w:rsidRDefault="006621BE" w:rsidP="00A8137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Usługi będą realizowane po podpisaniu niniejszej umowy, zgodnie z</w:t>
      </w:r>
      <w:r w:rsidR="00901565" w:rsidRPr="00901565">
        <w:rPr>
          <w:rFonts w:cstheme="minorHAnsi"/>
          <w:sz w:val="24"/>
          <w:szCs w:val="24"/>
        </w:rPr>
        <w:t xml:space="preserve"> </w:t>
      </w:r>
      <w:r w:rsidR="00901565" w:rsidRPr="00A81371">
        <w:rPr>
          <w:rFonts w:cstheme="minorHAnsi"/>
          <w:sz w:val="24"/>
          <w:szCs w:val="24"/>
        </w:rPr>
        <w:t>opisem przedmiotu zamówienia zamieszczonym w Zapytaniu ofertowym</w:t>
      </w:r>
      <w:r w:rsidR="00901565">
        <w:rPr>
          <w:rFonts w:cstheme="minorHAnsi"/>
          <w:sz w:val="24"/>
          <w:szCs w:val="24"/>
        </w:rPr>
        <w:t xml:space="preserve"> oraz</w:t>
      </w:r>
      <w:r w:rsidRPr="00A81371">
        <w:rPr>
          <w:rFonts w:cstheme="minorHAnsi"/>
          <w:sz w:val="24"/>
          <w:szCs w:val="24"/>
        </w:rPr>
        <w:t xml:space="preserve"> przedłożoną ofertą</w:t>
      </w:r>
      <w:r w:rsidR="00901565">
        <w:rPr>
          <w:rFonts w:cstheme="minorHAnsi"/>
          <w:sz w:val="24"/>
          <w:szCs w:val="24"/>
        </w:rPr>
        <w:t>,</w:t>
      </w:r>
      <w:r w:rsidRPr="00A81371">
        <w:rPr>
          <w:rFonts w:cstheme="minorHAnsi"/>
          <w:sz w:val="24"/>
          <w:szCs w:val="24"/>
        </w:rPr>
        <w:t xml:space="preserve"> któr</w:t>
      </w:r>
      <w:r w:rsidR="00901565">
        <w:rPr>
          <w:rFonts w:cstheme="minorHAnsi"/>
          <w:sz w:val="24"/>
          <w:szCs w:val="24"/>
        </w:rPr>
        <w:t>a</w:t>
      </w:r>
      <w:r w:rsidRPr="00A81371">
        <w:rPr>
          <w:rFonts w:cstheme="minorHAnsi"/>
          <w:sz w:val="24"/>
          <w:szCs w:val="24"/>
        </w:rPr>
        <w:t xml:space="preserve"> stanowi załącznik do niniejszej umowy.</w:t>
      </w:r>
    </w:p>
    <w:p w14:paraId="0AD8064D" w14:textId="27C453AD" w:rsidR="008C3775" w:rsidRPr="00A81371" w:rsidRDefault="008C3775" w:rsidP="00A8137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  <w:lang w:eastAsia="pl-PL"/>
        </w:rPr>
        <w:t>Zakres kursu obejm</w:t>
      </w:r>
      <w:r w:rsidR="00F00E4F" w:rsidRPr="00A81371">
        <w:rPr>
          <w:rFonts w:cstheme="minorHAnsi"/>
          <w:sz w:val="24"/>
          <w:szCs w:val="24"/>
          <w:lang w:eastAsia="pl-PL"/>
        </w:rPr>
        <w:t>ować będzie</w:t>
      </w:r>
      <w:r w:rsidRPr="00A81371">
        <w:rPr>
          <w:rFonts w:cstheme="minorHAnsi"/>
          <w:sz w:val="24"/>
          <w:szCs w:val="24"/>
          <w:lang w:eastAsia="pl-PL"/>
        </w:rPr>
        <w:t xml:space="preserve"> 60 godzin dydaktycznych przypadających na każdego uczestnika, w tym:</w:t>
      </w:r>
    </w:p>
    <w:p w14:paraId="1C766888" w14:textId="77777777" w:rsidR="008C3775" w:rsidRPr="00A81371" w:rsidRDefault="008C3775" w:rsidP="00A81371">
      <w:pPr>
        <w:numPr>
          <w:ilvl w:val="0"/>
          <w:numId w:val="37"/>
        </w:numPr>
        <w:tabs>
          <w:tab w:val="left" w:pos="709"/>
        </w:tabs>
        <w:spacing w:after="0"/>
        <w:ind w:left="567" w:hanging="283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>część teoretyczna – wykłady: 30 godzin / 1 osoba (1 godzina = 45 minut),</w:t>
      </w:r>
    </w:p>
    <w:p w14:paraId="0594E87E" w14:textId="77777777" w:rsidR="008C3775" w:rsidRPr="00A81371" w:rsidRDefault="008C3775" w:rsidP="00A81371">
      <w:pPr>
        <w:numPr>
          <w:ilvl w:val="0"/>
          <w:numId w:val="37"/>
        </w:numPr>
        <w:tabs>
          <w:tab w:val="left" w:pos="709"/>
        </w:tabs>
        <w:spacing w:after="0"/>
        <w:ind w:left="567" w:hanging="283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>część praktyczna – jazda: 30 godzin / 1 osoba (1 godzina – 60 minut).</w:t>
      </w:r>
    </w:p>
    <w:p w14:paraId="4F1826CC" w14:textId="05A2165D" w:rsidR="00F00E4F" w:rsidRPr="00A81371" w:rsidRDefault="008C3775" w:rsidP="00A81371">
      <w:pPr>
        <w:pStyle w:val="Akapitzlist"/>
        <w:numPr>
          <w:ilvl w:val="0"/>
          <w:numId w:val="13"/>
        </w:numPr>
        <w:tabs>
          <w:tab w:val="left" w:pos="993"/>
        </w:tabs>
        <w:spacing w:after="0"/>
        <w:ind w:left="284" w:hanging="284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 xml:space="preserve">Wykonawca </w:t>
      </w:r>
      <w:r w:rsidR="00F00E4F" w:rsidRPr="00A81371">
        <w:rPr>
          <w:rFonts w:cstheme="minorHAnsi"/>
          <w:sz w:val="24"/>
          <w:szCs w:val="24"/>
          <w:lang w:eastAsia="pl-PL"/>
        </w:rPr>
        <w:t>zobowiązuje się do:</w:t>
      </w:r>
    </w:p>
    <w:p w14:paraId="12226FA4" w14:textId="11ECAA56" w:rsidR="00FB400A" w:rsidRPr="00A81371" w:rsidRDefault="00FB400A" w:rsidP="00A81371">
      <w:pPr>
        <w:pStyle w:val="Akapitzlist"/>
        <w:numPr>
          <w:ilvl w:val="1"/>
          <w:numId w:val="45"/>
        </w:numPr>
        <w:spacing w:after="0"/>
        <w:ind w:left="709" w:hanging="425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przeprowadzenia części teoretycznej, o któr</w:t>
      </w:r>
      <w:r w:rsidR="00901565">
        <w:rPr>
          <w:rFonts w:cstheme="minorHAnsi"/>
          <w:sz w:val="24"/>
          <w:szCs w:val="24"/>
        </w:rPr>
        <w:t>ej</w:t>
      </w:r>
      <w:r w:rsidRPr="00A81371">
        <w:rPr>
          <w:rFonts w:cstheme="minorHAnsi"/>
          <w:sz w:val="24"/>
          <w:szCs w:val="24"/>
        </w:rPr>
        <w:t xml:space="preserve"> mowa powyżej w miejscowości Słupca, natomiast części praktycznej na terenie miasta Konina. Miejscem rozpoczęcia </w:t>
      </w:r>
      <w:r w:rsidR="00A223C8">
        <w:rPr>
          <w:rFonts w:cstheme="minorHAnsi"/>
          <w:sz w:val="24"/>
          <w:szCs w:val="24"/>
        </w:rPr>
        <w:t xml:space="preserve">                                 </w:t>
      </w:r>
      <w:r w:rsidRPr="00A81371">
        <w:rPr>
          <w:rFonts w:cstheme="minorHAnsi"/>
          <w:sz w:val="24"/>
          <w:szCs w:val="24"/>
        </w:rPr>
        <w:t>i zakończenia zajęć praktycznych jest miasto Słupca, przy czym czas dojazdu nie zalicza się do ilości zajęć praktycznych;</w:t>
      </w:r>
    </w:p>
    <w:p w14:paraId="223E3B5F" w14:textId="1E1E8D24" w:rsidR="00F00E4F" w:rsidRPr="00A81371" w:rsidRDefault="008C3775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>ustal</w:t>
      </w:r>
      <w:r w:rsidR="00F00E4F" w:rsidRPr="00A81371">
        <w:rPr>
          <w:rFonts w:cstheme="minorHAnsi"/>
          <w:sz w:val="24"/>
          <w:szCs w:val="24"/>
          <w:lang w:eastAsia="pl-PL"/>
        </w:rPr>
        <w:t>enia</w:t>
      </w:r>
      <w:r w:rsidRPr="00A81371">
        <w:rPr>
          <w:rFonts w:cstheme="minorHAnsi"/>
          <w:sz w:val="24"/>
          <w:szCs w:val="24"/>
          <w:lang w:eastAsia="pl-PL"/>
        </w:rPr>
        <w:t xml:space="preserve"> indywidualnie z każdym uczestnikiem harmonogram</w:t>
      </w:r>
      <w:r w:rsidR="00F00E4F" w:rsidRPr="00A81371">
        <w:rPr>
          <w:rFonts w:cstheme="minorHAnsi"/>
          <w:sz w:val="24"/>
          <w:szCs w:val="24"/>
          <w:lang w:eastAsia="pl-PL"/>
        </w:rPr>
        <w:t>u</w:t>
      </w:r>
      <w:r w:rsidRPr="00A81371">
        <w:rPr>
          <w:rFonts w:cstheme="minorHAnsi"/>
          <w:sz w:val="24"/>
          <w:szCs w:val="24"/>
          <w:lang w:eastAsia="pl-PL"/>
        </w:rPr>
        <w:t xml:space="preserve"> zajęć w ramach kursu</w:t>
      </w:r>
      <w:r w:rsidR="00F00E4F" w:rsidRPr="00A81371">
        <w:rPr>
          <w:rFonts w:cstheme="minorHAnsi"/>
          <w:sz w:val="24"/>
          <w:szCs w:val="24"/>
          <w:lang w:eastAsia="pl-PL"/>
        </w:rPr>
        <w:t>;</w:t>
      </w:r>
    </w:p>
    <w:p w14:paraId="1255F6A6" w14:textId="15195BBF" w:rsidR="00F00E4F" w:rsidRPr="00A81371" w:rsidRDefault="008C3775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</w:rPr>
        <w:t>przeprowadz</w:t>
      </w:r>
      <w:r w:rsidR="00F00E4F" w:rsidRPr="00A81371">
        <w:rPr>
          <w:rFonts w:cstheme="minorHAnsi"/>
          <w:sz w:val="24"/>
          <w:szCs w:val="24"/>
        </w:rPr>
        <w:t>enia</w:t>
      </w:r>
      <w:r w:rsidRPr="00A81371">
        <w:rPr>
          <w:rFonts w:cstheme="minorHAnsi"/>
          <w:sz w:val="24"/>
          <w:szCs w:val="24"/>
        </w:rPr>
        <w:t xml:space="preserve"> </w:t>
      </w:r>
      <w:r w:rsidR="00F00E4F" w:rsidRPr="00A81371">
        <w:rPr>
          <w:rFonts w:cstheme="minorHAnsi"/>
          <w:sz w:val="24"/>
          <w:szCs w:val="24"/>
        </w:rPr>
        <w:t xml:space="preserve">kursu </w:t>
      </w:r>
      <w:r w:rsidRPr="00A81371">
        <w:rPr>
          <w:rFonts w:cstheme="minorHAnsi"/>
          <w:sz w:val="24"/>
          <w:szCs w:val="24"/>
        </w:rPr>
        <w:t>zgodnie z obowiązującymi przepisami prawa w zakresie kursu prawa jazdy kat. B</w:t>
      </w:r>
      <w:r w:rsidR="00F00E4F" w:rsidRPr="00A81371">
        <w:rPr>
          <w:rFonts w:cstheme="minorHAnsi"/>
          <w:sz w:val="24"/>
          <w:szCs w:val="24"/>
        </w:rPr>
        <w:t>;</w:t>
      </w:r>
    </w:p>
    <w:p w14:paraId="788C8175" w14:textId="3EE367B7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color w:val="000000"/>
          <w:sz w:val="24"/>
          <w:szCs w:val="24"/>
        </w:rPr>
        <w:t>zapewnienia odpowiednich warunków lokalowych i technicznych do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 xml:space="preserve">przeprowadzenia </w:t>
      </w:r>
      <w:r w:rsidR="00A81371" w:rsidRPr="00A81371">
        <w:rPr>
          <w:rFonts w:cstheme="minorHAnsi"/>
          <w:color w:val="000000"/>
          <w:sz w:val="24"/>
          <w:szCs w:val="24"/>
        </w:rPr>
        <w:t>kursu</w:t>
      </w:r>
      <w:r w:rsidRPr="00A81371">
        <w:rPr>
          <w:rFonts w:cstheme="minorHAnsi"/>
          <w:color w:val="000000"/>
          <w:sz w:val="24"/>
          <w:szCs w:val="24"/>
        </w:rPr>
        <w:t>, tak aby zajęcia odbywały się w pomieszczeniach oraz na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>placu manewrowym wyposażonym w niezbędny sprzęt dydaktyczny, akcesoria oraz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>inne środki konieczne do należytej realizacji przedmiotu zamówienia gwarantujące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 xml:space="preserve">wysoki poziom szkolenia i spełniające wymogi prawne oraz w zakresie BHP i ppoż., </w:t>
      </w:r>
      <w:r w:rsidR="00901565">
        <w:rPr>
          <w:rFonts w:cstheme="minorHAnsi"/>
          <w:color w:val="000000"/>
          <w:sz w:val="24"/>
          <w:szCs w:val="24"/>
        </w:rPr>
        <w:t xml:space="preserve">              </w:t>
      </w:r>
      <w:r w:rsidRPr="00A81371">
        <w:rPr>
          <w:rFonts w:cstheme="minorHAnsi"/>
          <w:color w:val="000000"/>
          <w:sz w:val="24"/>
          <w:szCs w:val="24"/>
        </w:rPr>
        <w:t>w tym: w trakcie zajęć teoretycznych uczestnicy powinni mieć możliwość pracy przy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 xml:space="preserve">komputerze – możliwość wypełniania testów, w trakcie zajęć praktycznych każdy </w:t>
      </w:r>
      <w:r w:rsidR="00901565">
        <w:rPr>
          <w:rFonts w:cstheme="minorHAnsi"/>
          <w:color w:val="000000"/>
          <w:sz w:val="24"/>
          <w:szCs w:val="24"/>
        </w:rPr>
        <w:t xml:space="preserve">                </w:t>
      </w:r>
      <w:r w:rsidRPr="00A81371">
        <w:rPr>
          <w:rFonts w:cstheme="minorHAnsi"/>
          <w:color w:val="000000"/>
          <w:sz w:val="24"/>
          <w:szCs w:val="24"/>
        </w:rPr>
        <w:t>z</w:t>
      </w:r>
      <w:r w:rsidR="00A81371" w:rsidRPr="00A81371">
        <w:rPr>
          <w:rFonts w:cstheme="minorHAnsi"/>
          <w:color w:val="000000"/>
          <w:sz w:val="24"/>
          <w:szCs w:val="24"/>
        </w:rPr>
        <w:t xml:space="preserve"> </w:t>
      </w:r>
      <w:r w:rsidRPr="00A81371">
        <w:rPr>
          <w:rFonts w:cstheme="minorHAnsi"/>
          <w:color w:val="000000"/>
          <w:sz w:val="24"/>
          <w:szCs w:val="24"/>
        </w:rPr>
        <w:t>uczestników musi mieć możliwość samodzielnej jazdy i wykonywania manewrów odpowiednim pojazdem samochodowym;</w:t>
      </w:r>
    </w:p>
    <w:p w14:paraId="0B732221" w14:textId="0E7C1690" w:rsidR="006621BE" w:rsidRPr="00B94223" w:rsidRDefault="006621BE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B94223">
        <w:rPr>
          <w:rFonts w:cstheme="minorHAnsi"/>
          <w:sz w:val="24"/>
          <w:szCs w:val="24"/>
          <w:lang w:eastAsia="ar-SA"/>
        </w:rPr>
        <w:t>oznakowania pomieszczeń, z których korzystać będą uczestnicy plakatami dostarczonymi przez Zamawiającego</w:t>
      </w:r>
      <w:r w:rsidR="00901565">
        <w:rPr>
          <w:rFonts w:cstheme="minorHAnsi"/>
          <w:sz w:val="24"/>
          <w:szCs w:val="24"/>
          <w:lang w:eastAsia="ar-SA"/>
        </w:rPr>
        <w:t>,</w:t>
      </w:r>
      <w:r w:rsidRPr="00B94223">
        <w:rPr>
          <w:rFonts w:cstheme="minorHAnsi"/>
          <w:sz w:val="24"/>
          <w:szCs w:val="24"/>
          <w:lang w:eastAsia="ar-SA"/>
        </w:rPr>
        <w:t xml:space="preserve"> zawierającymi logotypy Funduszy Europejskich dla Wielkopolski i informacje dotyczące nazwy projektu i współfinansowania ze środków Unii Europejskiej</w:t>
      </w:r>
      <w:r w:rsidR="00A81371" w:rsidRPr="00B94223">
        <w:rPr>
          <w:rFonts w:cstheme="minorHAnsi"/>
          <w:sz w:val="24"/>
          <w:szCs w:val="24"/>
          <w:lang w:eastAsia="ar-SA"/>
        </w:rPr>
        <w:t>;</w:t>
      </w:r>
    </w:p>
    <w:p w14:paraId="4A3FC8F0" w14:textId="77777777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>zastosowania metod nauczania uwzględniających indywidualne podejście do każdego z uczestników i zapewnienia maksymalnego stopnia przygotowania do egzaminu;</w:t>
      </w:r>
    </w:p>
    <w:p w14:paraId="0C0C8E03" w14:textId="77777777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  <w:lang w:eastAsia="pl-PL"/>
        </w:rPr>
        <w:t>zapewnienia, że z</w:t>
      </w: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>ajęcia teoretyczne i praktyczne będą prowadzone przez wykładowców i instruktorów, posiadających niezbędne kwalifikacje, zasób wiedzy oraz doświadczenie zawodowe, zapewniające należytą realizację zamówienia;</w:t>
      </w:r>
    </w:p>
    <w:p w14:paraId="0C2B944D" w14:textId="011DC6EF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color w:val="000000"/>
          <w:sz w:val="24"/>
          <w:szCs w:val="24"/>
        </w:rPr>
        <w:lastRenderedPageBreak/>
        <w:t>zapewnienia uczestnikom kursu materiałów dydaktycznych oraz przekazania uczestnikom kursu kompletu materiałów szkoleniowych odnoszących się do przedmiotowego kursu</w:t>
      </w:r>
      <w:r w:rsidR="00A81371" w:rsidRPr="00A81371">
        <w:rPr>
          <w:rFonts w:cstheme="minorHAnsi"/>
          <w:color w:val="000000"/>
          <w:sz w:val="24"/>
          <w:szCs w:val="24"/>
        </w:rPr>
        <w:t>;</w:t>
      </w:r>
      <w:r w:rsidRPr="00A81371">
        <w:rPr>
          <w:rFonts w:cstheme="minorHAnsi"/>
          <w:color w:val="000000"/>
          <w:sz w:val="24"/>
          <w:szCs w:val="24"/>
        </w:rPr>
        <w:t xml:space="preserve"> </w:t>
      </w:r>
    </w:p>
    <w:p w14:paraId="43051134" w14:textId="77777777" w:rsidR="00A81371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zakończenia kursu </w:t>
      </w:r>
      <w:r w:rsidR="008C3775" w:rsidRPr="00A81371">
        <w:rPr>
          <w:rFonts w:eastAsia="Times New Roman" w:cstheme="minorHAnsi"/>
          <w:color w:val="000000"/>
          <w:sz w:val="24"/>
          <w:szCs w:val="24"/>
          <w:lang w:eastAsia="pl-PL"/>
        </w:rPr>
        <w:t>egzaminem wewnętrznym i wydani</w:t>
      </w: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="008C3775" w:rsidRPr="00A8137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dokumentu umożliwiającego przystąpienie do egzaminu państwowego</w:t>
      </w:r>
      <w:r w:rsidR="00A81371" w:rsidRPr="00A81371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  <w:r w:rsidR="008C3775" w:rsidRPr="00A8137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19C03288" w14:textId="4A4FA82F" w:rsidR="008C3775" w:rsidRPr="00A81371" w:rsidRDefault="008C3775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>prowadz</w:t>
      </w:r>
      <w:r w:rsidR="00F00E4F" w:rsidRPr="00A81371">
        <w:rPr>
          <w:rFonts w:eastAsia="Times New Roman" w:cstheme="minorHAnsi"/>
          <w:color w:val="000000"/>
          <w:sz w:val="24"/>
          <w:szCs w:val="24"/>
          <w:lang w:eastAsia="pl-PL"/>
        </w:rPr>
        <w:t>enia</w:t>
      </w: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dokumentacj</w:t>
      </w:r>
      <w:r w:rsidR="00F00E4F" w:rsidRPr="00A81371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>, potwierdzając</w:t>
      </w:r>
      <w:r w:rsidR="00F00E4F" w:rsidRPr="00A81371">
        <w:rPr>
          <w:rFonts w:eastAsia="Times New Roman" w:cstheme="minorHAnsi"/>
          <w:color w:val="000000"/>
          <w:sz w:val="24"/>
          <w:szCs w:val="24"/>
          <w:lang w:eastAsia="pl-PL"/>
        </w:rPr>
        <w:t>ej</w:t>
      </w:r>
      <w:r w:rsidRPr="00A8137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realizację kursu przez każdego uczestnika</w:t>
      </w:r>
      <w:r w:rsidR="00A81371" w:rsidRPr="00A81371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2A2E09E" w14:textId="77777777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color w:val="000000"/>
          <w:sz w:val="24"/>
          <w:szCs w:val="24"/>
        </w:rPr>
        <w:t>ponoszenia wszelkich kosztów niezbędnych w celu prawidłowej realizacji przedmiotu zamówienia, nie przewidzianych w umowie;</w:t>
      </w:r>
    </w:p>
    <w:p w14:paraId="200BA1AE" w14:textId="0932BAD8" w:rsidR="00F00E4F" w:rsidRPr="00A81371" w:rsidRDefault="00F00E4F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color w:val="000000"/>
          <w:sz w:val="24"/>
          <w:szCs w:val="24"/>
        </w:rPr>
        <w:t>zapewnienia kursantom ubezpieczenie NNW w czasie odbywania kursu</w:t>
      </w:r>
      <w:r w:rsidR="00FB400A" w:rsidRPr="00A81371">
        <w:rPr>
          <w:rFonts w:cstheme="minorHAnsi"/>
          <w:color w:val="000000"/>
          <w:sz w:val="24"/>
          <w:szCs w:val="24"/>
        </w:rPr>
        <w:t>;</w:t>
      </w:r>
    </w:p>
    <w:p w14:paraId="09DFC3AB" w14:textId="77777777" w:rsidR="00FB400A" w:rsidRPr="00A81371" w:rsidRDefault="00FB400A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68621FBB" w14:textId="639DD519" w:rsidR="00FB400A" w:rsidRPr="00A81371" w:rsidRDefault="00FB400A" w:rsidP="00A81371">
      <w:pPr>
        <w:pStyle w:val="Akapitzlist"/>
        <w:numPr>
          <w:ilvl w:val="1"/>
          <w:numId w:val="45"/>
        </w:numPr>
        <w:tabs>
          <w:tab w:val="left" w:pos="993"/>
        </w:tabs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A81371">
        <w:rPr>
          <w:rFonts w:cstheme="minorHAnsi"/>
          <w:sz w:val="24"/>
          <w:szCs w:val="24"/>
        </w:rPr>
        <w:t xml:space="preserve">złożenia Zamawiającemu w terminie 7 dni po zakończeniu realizacji przedmiotu zamówienia kompletu dokumentacji, o której mowa w pkt </w:t>
      </w:r>
      <w:r w:rsidR="00A81371" w:rsidRPr="00A81371">
        <w:rPr>
          <w:rFonts w:cstheme="minorHAnsi"/>
          <w:sz w:val="24"/>
          <w:szCs w:val="24"/>
        </w:rPr>
        <w:t xml:space="preserve">9 i 10. </w:t>
      </w:r>
    </w:p>
    <w:p w14:paraId="1AC18488" w14:textId="77777777" w:rsidR="00F00E4F" w:rsidRPr="00F2116A" w:rsidRDefault="00F00E4F" w:rsidP="00A81371">
      <w:pPr>
        <w:spacing w:after="0"/>
        <w:rPr>
          <w:rFonts w:cstheme="minorHAnsi"/>
          <w:sz w:val="24"/>
          <w:szCs w:val="24"/>
          <w:lang w:eastAsia="pl-PL"/>
        </w:rPr>
      </w:pPr>
    </w:p>
    <w:p w14:paraId="2D7D3709" w14:textId="77777777" w:rsidR="000D6367" w:rsidRPr="00A81371" w:rsidRDefault="00EC140F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C761E0" w:rsidRPr="00A81371">
        <w:rPr>
          <w:rFonts w:cstheme="minorHAnsi"/>
          <w:b/>
          <w:sz w:val="24"/>
          <w:szCs w:val="24"/>
        </w:rPr>
        <w:t>4</w:t>
      </w:r>
    </w:p>
    <w:p w14:paraId="37B5323B" w14:textId="77777777" w:rsidR="000D6367" w:rsidRPr="00A81371" w:rsidRDefault="000D6367" w:rsidP="00A8137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Warunki realizacji prac przez osoby trzecie</w:t>
      </w:r>
    </w:p>
    <w:p w14:paraId="7A252CD7" w14:textId="072E7496" w:rsidR="00EC140F" w:rsidRPr="00A81371" w:rsidRDefault="00EC140F" w:rsidP="00A81371">
      <w:pPr>
        <w:pStyle w:val="Pismowylicz"/>
        <w:numPr>
          <w:ilvl w:val="0"/>
          <w:numId w:val="3"/>
        </w:numPr>
        <w:spacing w:line="276" w:lineRule="auto"/>
        <w:ind w:left="357" w:hanging="357"/>
        <w:rPr>
          <w:rStyle w:val="niedziel"/>
          <w:rFonts w:asciiTheme="minorHAnsi" w:hAnsiTheme="minorHAnsi" w:cstheme="minorHAnsi"/>
          <w:color w:val="auto"/>
          <w:sz w:val="24"/>
          <w:szCs w:val="24"/>
        </w:rPr>
      </w:pPr>
      <w:r w:rsidRPr="00A81371">
        <w:rPr>
          <w:rFonts w:asciiTheme="minorHAnsi" w:hAnsiTheme="minorHAnsi" w:cstheme="minorHAnsi"/>
          <w:color w:val="auto"/>
          <w:sz w:val="24"/>
          <w:szCs w:val="24"/>
        </w:rPr>
        <w:t xml:space="preserve">Wykonawca </w:t>
      </w:r>
      <w:r w:rsidR="006621BE" w:rsidRPr="00A81371">
        <w:rPr>
          <w:rFonts w:asciiTheme="minorHAnsi" w:hAnsiTheme="minorHAnsi" w:cstheme="minorHAnsi"/>
          <w:color w:val="auto"/>
          <w:sz w:val="24"/>
          <w:szCs w:val="24"/>
        </w:rPr>
        <w:t xml:space="preserve">nie </w:t>
      </w:r>
      <w:r w:rsidRPr="00A81371">
        <w:rPr>
          <w:rFonts w:asciiTheme="minorHAnsi" w:hAnsiTheme="minorHAnsi" w:cstheme="minorHAnsi"/>
          <w:color w:val="auto"/>
          <w:sz w:val="24"/>
          <w:szCs w:val="24"/>
        </w:rPr>
        <w:t>może powierzyć wykonani</w:t>
      </w:r>
      <w:r w:rsidR="006621BE" w:rsidRPr="00A81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A81371">
        <w:rPr>
          <w:rFonts w:asciiTheme="minorHAnsi" w:hAnsiTheme="minorHAnsi" w:cstheme="minorHAnsi"/>
          <w:color w:val="auto"/>
          <w:sz w:val="24"/>
          <w:szCs w:val="24"/>
        </w:rPr>
        <w:t xml:space="preserve"> usług </w:t>
      </w:r>
      <w:r w:rsidR="006621BE" w:rsidRPr="00A81371">
        <w:rPr>
          <w:rFonts w:asciiTheme="minorHAnsi" w:hAnsiTheme="minorHAnsi" w:cstheme="minorHAnsi"/>
          <w:color w:val="auto"/>
          <w:sz w:val="24"/>
          <w:szCs w:val="24"/>
        </w:rPr>
        <w:t xml:space="preserve">będących przedmiotem umowy </w:t>
      </w:r>
      <w:r w:rsidRPr="00A81371">
        <w:rPr>
          <w:rFonts w:asciiTheme="minorHAnsi" w:hAnsiTheme="minorHAnsi" w:cstheme="minorHAnsi"/>
          <w:color w:val="auto"/>
          <w:sz w:val="24"/>
          <w:szCs w:val="24"/>
        </w:rPr>
        <w:t>Podwykonawcy</w:t>
      </w:r>
      <w:r w:rsidR="003E5F5C" w:rsidRPr="00A81371">
        <w:rPr>
          <w:rStyle w:val="niedziel"/>
          <w:rFonts w:asciiTheme="minorHAnsi" w:hAnsiTheme="minorHAnsi" w:cstheme="minorHAnsi"/>
          <w:color w:val="auto"/>
          <w:sz w:val="24"/>
          <w:szCs w:val="24"/>
        </w:rPr>
        <w:t>.</w:t>
      </w:r>
    </w:p>
    <w:p w14:paraId="06F2F455" w14:textId="52511343" w:rsidR="00CC7C75" w:rsidRDefault="00EC140F" w:rsidP="00A81371">
      <w:pPr>
        <w:pStyle w:val="Pismowylicz"/>
        <w:numPr>
          <w:ilvl w:val="0"/>
          <w:numId w:val="3"/>
        </w:numPr>
        <w:spacing w:line="276" w:lineRule="auto"/>
        <w:ind w:left="357" w:hanging="357"/>
        <w:rPr>
          <w:rStyle w:val="niedziel"/>
          <w:rFonts w:asciiTheme="minorHAnsi" w:hAnsiTheme="minorHAnsi" w:cstheme="minorHAnsi"/>
          <w:color w:val="auto"/>
          <w:sz w:val="24"/>
          <w:szCs w:val="24"/>
        </w:rPr>
      </w:pPr>
      <w:r w:rsidRPr="00A81371">
        <w:rPr>
          <w:rFonts w:asciiTheme="minorHAnsi" w:hAnsiTheme="minorHAnsi" w:cstheme="minorHAnsi"/>
          <w:color w:val="auto"/>
          <w:sz w:val="24"/>
          <w:szCs w:val="24"/>
        </w:rPr>
        <w:t>W razie naruszenia przez Wykonawcę postanowie</w:t>
      </w:r>
      <w:r w:rsidR="006621BE" w:rsidRPr="00A81371">
        <w:rPr>
          <w:rFonts w:asciiTheme="minorHAnsi" w:hAnsiTheme="minorHAnsi" w:cstheme="minorHAnsi"/>
          <w:color w:val="auto"/>
          <w:sz w:val="24"/>
          <w:szCs w:val="24"/>
        </w:rPr>
        <w:t>nia</w:t>
      </w:r>
      <w:r w:rsidRPr="00A81371">
        <w:rPr>
          <w:rFonts w:asciiTheme="minorHAnsi" w:hAnsiTheme="minorHAnsi" w:cstheme="minorHAnsi"/>
          <w:color w:val="auto"/>
          <w:sz w:val="24"/>
          <w:szCs w:val="24"/>
        </w:rPr>
        <w:t xml:space="preserve"> ust. 1 Zamawiający może odstąpić od umowy, niezależnie od prawa odmowy wypłaty wynagrodzenia za prace świadczone przez Podwykonawców</w:t>
      </w:r>
      <w:r w:rsidRPr="00A81371">
        <w:rPr>
          <w:rStyle w:val="niedziel"/>
          <w:rFonts w:asciiTheme="minorHAnsi" w:hAnsiTheme="minorHAnsi" w:cstheme="minorHAnsi"/>
          <w:color w:val="auto"/>
          <w:sz w:val="24"/>
          <w:szCs w:val="24"/>
        </w:rPr>
        <w:t>.</w:t>
      </w:r>
    </w:p>
    <w:p w14:paraId="69F54D89" w14:textId="77777777" w:rsidR="00A81371" w:rsidRPr="00F2116A" w:rsidRDefault="00A81371" w:rsidP="00571FF7">
      <w:pPr>
        <w:pStyle w:val="Pismowylicz"/>
        <w:spacing w:line="276" w:lineRule="auto"/>
        <w:ind w:left="0" w:firstLine="0"/>
        <w:rPr>
          <w:rStyle w:val="niedziel"/>
          <w:rFonts w:asciiTheme="minorHAnsi" w:hAnsiTheme="minorHAnsi" w:cstheme="minorHAnsi"/>
          <w:color w:val="auto"/>
          <w:sz w:val="24"/>
          <w:szCs w:val="24"/>
        </w:rPr>
      </w:pPr>
    </w:p>
    <w:p w14:paraId="4DB489BE" w14:textId="3C2E8D89" w:rsidR="00CC7C75" w:rsidRPr="00A81371" w:rsidRDefault="00CC7C75" w:rsidP="00A81371">
      <w:pPr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cstheme="minorHAnsi"/>
          <w:b/>
          <w:color w:val="000000"/>
          <w:sz w:val="24"/>
          <w:szCs w:val="24"/>
        </w:rPr>
      </w:pPr>
      <w:r w:rsidRPr="00A81371">
        <w:rPr>
          <w:rFonts w:cstheme="minorHAnsi"/>
          <w:b/>
          <w:color w:val="000000"/>
          <w:sz w:val="24"/>
          <w:szCs w:val="24"/>
        </w:rPr>
        <w:t>§ 5</w:t>
      </w:r>
    </w:p>
    <w:p w14:paraId="0788AA4E" w14:textId="4049714C" w:rsidR="003E618D" w:rsidRPr="00A81371" w:rsidRDefault="000A03F4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Odpowiedzialność</w:t>
      </w:r>
    </w:p>
    <w:p w14:paraId="39BCD4E3" w14:textId="52B78C11" w:rsidR="00A15DA4" w:rsidRPr="00A81371" w:rsidRDefault="00B333B9" w:rsidP="00A81371">
      <w:p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Wykonawca ponosi odpowiedzialność za wszelkie szkody wyrządzone Zamawiającemu </w:t>
      </w:r>
      <w:r w:rsidR="006D6063" w:rsidRPr="00A81371">
        <w:rPr>
          <w:rFonts w:cstheme="minorHAnsi"/>
          <w:sz w:val="24"/>
          <w:szCs w:val="24"/>
        </w:rPr>
        <w:t xml:space="preserve">lub podmiotom trzecim </w:t>
      </w:r>
      <w:r w:rsidRPr="00A81371">
        <w:rPr>
          <w:rFonts w:cstheme="minorHAnsi"/>
          <w:sz w:val="24"/>
          <w:szCs w:val="24"/>
        </w:rPr>
        <w:t>w trakcie realizacji umowy.</w:t>
      </w:r>
      <w:r w:rsidR="008B2E16" w:rsidRPr="00A81371">
        <w:rPr>
          <w:rFonts w:cstheme="minorHAnsi"/>
          <w:sz w:val="24"/>
          <w:szCs w:val="24"/>
        </w:rPr>
        <w:t xml:space="preserve"> Odpowiedzialność ta obejmuje również szkody wyrządzone przez ucz</w:t>
      </w:r>
      <w:r w:rsidR="00C31792" w:rsidRPr="00A81371">
        <w:rPr>
          <w:rFonts w:cstheme="minorHAnsi"/>
          <w:sz w:val="24"/>
          <w:szCs w:val="24"/>
        </w:rPr>
        <w:t>estników projektu</w:t>
      </w:r>
      <w:r w:rsidR="008B2E16" w:rsidRPr="00A81371">
        <w:rPr>
          <w:rFonts w:cstheme="minorHAnsi"/>
          <w:sz w:val="24"/>
          <w:szCs w:val="24"/>
        </w:rPr>
        <w:t xml:space="preserve"> w trakcie </w:t>
      </w:r>
      <w:r w:rsidR="005A27A0" w:rsidRPr="00A81371">
        <w:rPr>
          <w:rFonts w:cstheme="minorHAnsi"/>
          <w:sz w:val="24"/>
          <w:szCs w:val="24"/>
        </w:rPr>
        <w:t>realizacji usług</w:t>
      </w:r>
      <w:r w:rsidR="008B2E16" w:rsidRPr="00A81371">
        <w:rPr>
          <w:rFonts w:cstheme="minorHAnsi"/>
          <w:sz w:val="24"/>
          <w:szCs w:val="24"/>
        </w:rPr>
        <w:t>.</w:t>
      </w:r>
    </w:p>
    <w:p w14:paraId="1221BA87" w14:textId="77777777" w:rsidR="006621BE" w:rsidRPr="00F2116A" w:rsidRDefault="006621BE" w:rsidP="00A8137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E8C1D5" w14:textId="75A69151" w:rsidR="007F3896" w:rsidRPr="00A81371" w:rsidRDefault="008E503F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641201" w:rsidRPr="00A81371">
        <w:rPr>
          <w:rFonts w:cstheme="minorHAnsi"/>
          <w:b/>
          <w:sz w:val="24"/>
          <w:szCs w:val="24"/>
        </w:rPr>
        <w:t>6</w:t>
      </w:r>
    </w:p>
    <w:p w14:paraId="0A60F03C" w14:textId="77777777" w:rsidR="003E618D" w:rsidRPr="00A81371" w:rsidRDefault="003E618D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Kary umowne </w:t>
      </w:r>
    </w:p>
    <w:p w14:paraId="7020DC65" w14:textId="77777777" w:rsidR="00C31792" w:rsidRPr="00A81371" w:rsidRDefault="00C31792" w:rsidP="00A8137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Wykonawca zapłaci Zamawiającemu kary umowne:</w:t>
      </w:r>
    </w:p>
    <w:p w14:paraId="557B9409" w14:textId="584AC718" w:rsidR="00B46485" w:rsidRPr="00A81371" w:rsidRDefault="00B46485" w:rsidP="00A81371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za niewykonanie przedmiotu umowy w termin</w:t>
      </w:r>
      <w:r w:rsidR="006621BE" w:rsidRPr="00A81371">
        <w:rPr>
          <w:rFonts w:eastAsia="Times New Roman" w:cstheme="minorHAnsi"/>
          <w:sz w:val="24"/>
          <w:szCs w:val="24"/>
        </w:rPr>
        <w:t xml:space="preserve">ie </w:t>
      </w:r>
      <w:r w:rsidRPr="00A81371">
        <w:rPr>
          <w:rFonts w:eastAsia="Times New Roman" w:cstheme="minorHAnsi"/>
          <w:sz w:val="24"/>
          <w:szCs w:val="24"/>
        </w:rPr>
        <w:t>określony</w:t>
      </w:r>
      <w:r w:rsidR="006621BE" w:rsidRPr="00A81371">
        <w:rPr>
          <w:rFonts w:eastAsia="Times New Roman" w:cstheme="minorHAnsi"/>
          <w:sz w:val="24"/>
          <w:szCs w:val="24"/>
        </w:rPr>
        <w:t>m</w:t>
      </w:r>
      <w:r w:rsidRPr="00A81371">
        <w:rPr>
          <w:rFonts w:eastAsia="Times New Roman" w:cstheme="minorHAnsi"/>
          <w:sz w:val="24"/>
          <w:szCs w:val="24"/>
        </w:rPr>
        <w:t xml:space="preserve"> w umowie w </w:t>
      </w:r>
      <w:r w:rsidRPr="00A81371">
        <w:rPr>
          <w:rFonts w:eastAsia="Times New Roman" w:cstheme="minorHAnsi"/>
          <w:bCs/>
          <w:sz w:val="24"/>
          <w:szCs w:val="24"/>
        </w:rPr>
        <w:t xml:space="preserve">wysokości </w:t>
      </w:r>
      <w:bookmarkStart w:id="0" w:name="_Hlk158377264"/>
      <w:r w:rsidRPr="00A81371">
        <w:rPr>
          <w:rFonts w:eastAsia="Times New Roman" w:cstheme="minorHAnsi"/>
          <w:sz w:val="24"/>
          <w:szCs w:val="24"/>
        </w:rPr>
        <w:t>2% wynagrodzenia brutto, o którym mowa w § 7 ust. 1</w:t>
      </w:r>
      <w:bookmarkEnd w:id="0"/>
      <w:r w:rsidRPr="00A81371">
        <w:rPr>
          <w:rFonts w:eastAsia="Times New Roman" w:cstheme="minorHAnsi"/>
          <w:sz w:val="24"/>
          <w:szCs w:val="24"/>
        </w:rPr>
        <w:t xml:space="preserve">, za każdy dzień opóźnienia </w:t>
      </w:r>
      <w:r w:rsidR="001827F4" w:rsidRPr="00A81371">
        <w:rPr>
          <w:rFonts w:eastAsia="Times New Roman" w:cstheme="minorHAnsi"/>
          <w:sz w:val="24"/>
          <w:szCs w:val="24"/>
        </w:rPr>
        <w:br/>
      </w:r>
      <w:r w:rsidRPr="00A81371">
        <w:rPr>
          <w:rFonts w:eastAsia="Times New Roman" w:cstheme="minorHAnsi"/>
          <w:sz w:val="24"/>
          <w:szCs w:val="24"/>
        </w:rPr>
        <w:t xml:space="preserve">w stosunku do terminu określonego w </w:t>
      </w:r>
      <w:r w:rsidR="000A03F4" w:rsidRPr="00A81371">
        <w:rPr>
          <w:rFonts w:cstheme="minorHAnsi"/>
          <w:sz w:val="24"/>
          <w:szCs w:val="24"/>
        </w:rPr>
        <w:t>§ 2</w:t>
      </w:r>
      <w:r w:rsidRPr="00A81371">
        <w:rPr>
          <w:rFonts w:eastAsia="Times New Roman" w:cstheme="minorHAnsi"/>
          <w:sz w:val="24"/>
          <w:szCs w:val="24"/>
        </w:rPr>
        <w:t>,</w:t>
      </w:r>
    </w:p>
    <w:p w14:paraId="00EB0E7E" w14:textId="64FBC257" w:rsidR="00B46485" w:rsidRPr="00A81371" w:rsidRDefault="00B46485" w:rsidP="00A81371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 xml:space="preserve">za odstąpienie od umowy lub rozwiązanie umowy, przez Zamawiającego z przyczyn </w:t>
      </w:r>
      <w:r w:rsidRPr="00B94223">
        <w:rPr>
          <w:rFonts w:eastAsia="Times New Roman" w:cstheme="minorHAnsi"/>
          <w:sz w:val="24"/>
          <w:szCs w:val="24"/>
        </w:rPr>
        <w:t>leżących po stronie Wykonawcy w wysokości 10% wynagrodzenia brutto, o którym</w:t>
      </w:r>
      <w:r w:rsidRPr="00A81371">
        <w:rPr>
          <w:rFonts w:eastAsia="Times New Roman" w:cstheme="minorHAnsi"/>
          <w:sz w:val="24"/>
          <w:szCs w:val="24"/>
        </w:rPr>
        <w:t xml:space="preserve"> mowa w § 7 ust. 1</w:t>
      </w:r>
      <w:r w:rsidR="000A03F4" w:rsidRPr="00A81371">
        <w:rPr>
          <w:rFonts w:eastAsia="Times New Roman" w:cstheme="minorHAnsi"/>
          <w:sz w:val="24"/>
          <w:szCs w:val="24"/>
        </w:rPr>
        <w:t>.</w:t>
      </w:r>
    </w:p>
    <w:p w14:paraId="56754BBF" w14:textId="5C36A019" w:rsidR="00B46485" w:rsidRPr="00A81371" w:rsidRDefault="000A03F4" w:rsidP="00A81371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Ł</w:t>
      </w:r>
      <w:r w:rsidR="00B46485" w:rsidRPr="00A81371">
        <w:rPr>
          <w:rFonts w:eastAsia="Times New Roman" w:cstheme="minorHAnsi"/>
          <w:sz w:val="24"/>
          <w:szCs w:val="24"/>
        </w:rPr>
        <w:t>ączna wysokość kar umownych przewidzianych w ust.1 pkt 1-</w:t>
      </w:r>
      <w:r w:rsidRPr="00A81371">
        <w:rPr>
          <w:rFonts w:eastAsia="Times New Roman" w:cstheme="minorHAnsi"/>
          <w:sz w:val="24"/>
          <w:szCs w:val="24"/>
        </w:rPr>
        <w:t>2</w:t>
      </w:r>
      <w:r w:rsidR="00B46485" w:rsidRPr="00A81371">
        <w:rPr>
          <w:rFonts w:eastAsia="Times New Roman" w:cstheme="minorHAnsi"/>
          <w:sz w:val="24"/>
          <w:szCs w:val="24"/>
        </w:rPr>
        <w:t xml:space="preserve"> nie może przekroczyć 20% wynagrodzenia brutto, o którym mowa w § 7 ust. 1.</w:t>
      </w:r>
    </w:p>
    <w:p w14:paraId="73CFDD13" w14:textId="77777777" w:rsidR="00C31792" w:rsidRPr="00A81371" w:rsidRDefault="00C31792" w:rsidP="00A8137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A81371" w:rsidRDefault="00C31792" w:rsidP="00A8137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lastRenderedPageBreak/>
        <w:t xml:space="preserve">Wykonawca wyraża zgodę na zapłatę kar umownych w drodze potrącenia z dowolnych należności przysługujących Wykonawcy. </w:t>
      </w:r>
      <w:r w:rsidRPr="00A81371">
        <w:rPr>
          <w:rFonts w:cstheme="minorHAnsi"/>
          <w:sz w:val="24"/>
          <w:szCs w:val="24"/>
        </w:rPr>
        <w:t>Potrącenie nastąpi na podstawie noty księgowej wystawionej przez Zamawiającego.</w:t>
      </w:r>
    </w:p>
    <w:p w14:paraId="0F3E5064" w14:textId="7A6FF96D" w:rsidR="00C31792" w:rsidRPr="00A81371" w:rsidRDefault="00C31792" w:rsidP="00A8137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Wykonawca jest zobowiązany zwrócić Zamawiającemu wszelkie koszty, jakie Zamawiający poniesie z tytułu szkód wynikłych z jakiegokolwiek niewywiązania się 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Pr="00F2116A" w:rsidRDefault="00432971" w:rsidP="00A81371">
      <w:pPr>
        <w:spacing w:after="0"/>
        <w:rPr>
          <w:rFonts w:cstheme="minorHAnsi"/>
          <w:b/>
          <w:sz w:val="24"/>
          <w:szCs w:val="24"/>
        </w:rPr>
      </w:pPr>
    </w:p>
    <w:p w14:paraId="6FE4CD18" w14:textId="77777777" w:rsidR="00D16E81" w:rsidRPr="00A81371" w:rsidRDefault="00D16E81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641201" w:rsidRPr="00A81371">
        <w:rPr>
          <w:rFonts w:cstheme="minorHAnsi"/>
          <w:b/>
          <w:sz w:val="24"/>
          <w:szCs w:val="24"/>
        </w:rPr>
        <w:t>7</w:t>
      </w:r>
    </w:p>
    <w:p w14:paraId="0664CA3B" w14:textId="412819C6" w:rsidR="0011685E" w:rsidRDefault="003E618D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Wynagrodzenie</w:t>
      </w:r>
    </w:p>
    <w:p w14:paraId="13443D6A" w14:textId="45068726" w:rsidR="008A23A7" w:rsidRPr="00A81371" w:rsidRDefault="00D16E81" w:rsidP="00A8137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Za realizację przedmiotu umowy Wykonawca otrzyma wynagrodzenie </w:t>
      </w:r>
      <w:r w:rsidR="008A23A7" w:rsidRPr="00A81371">
        <w:rPr>
          <w:rFonts w:cstheme="minorHAnsi"/>
          <w:sz w:val="24"/>
          <w:szCs w:val="24"/>
        </w:rPr>
        <w:t xml:space="preserve"> </w:t>
      </w:r>
      <w:r w:rsidR="00285A2B" w:rsidRPr="00A81371">
        <w:rPr>
          <w:rFonts w:cstheme="minorHAnsi"/>
          <w:sz w:val="24"/>
          <w:szCs w:val="24"/>
        </w:rPr>
        <w:br/>
      </w:r>
      <w:r w:rsidR="008A23A7" w:rsidRPr="00A81371">
        <w:rPr>
          <w:rFonts w:cstheme="minorHAnsi"/>
          <w:sz w:val="24"/>
          <w:szCs w:val="24"/>
        </w:rPr>
        <w:t xml:space="preserve">w wysokości </w:t>
      </w:r>
      <w:r w:rsidR="00460E7A">
        <w:rPr>
          <w:rFonts w:cstheme="minorHAnsi"/>
          <w:sz w:val="24"/>
          <w:szCs w:val="24"/>
        </w:rPr>
        <w:t>_________</w:t>
      </w:r>
      <w:r w:rsidR="00B11F09" w:rsidRPr="00A81371">
        <w:rPr>
          <w:rFonts w:cstheme="minorHAnsi"/>
          <w:sz w:val="24"/>
          <w:szCs w:val="24"/>
        </w:rPr>
        <w:t xml:space="preserve"> zł</w:t>
      </w:r>
      <w:r w:rsidR="008A23A7" w:rsidRPr="00A81371">
        <w:rPr>
          <w:rFonts w:cstheme="minorHAnsi"/>
          <w:sz w:val="24"/>
          <w:szCs w:val="24"/>
        </w:rPr>
        <w:t xml:space="preserve"> </w:t>
      </w:r>
      <w:r w:rsidR="003262A7" w:rsidRPr="00A81371">
        <w:rPr>
          <w:rFonts w:cstheme="minorHAnsi"/>
          <w:sz w:val="24"/>
          <w:szCs w:val="24"/>
        </w:rPr>
        <w:t xml:space="preserve">(słownie: </w:t>
      </w:r>
      <w:r w:rsidR="00460E7A">
        <w:rPr>
          <w:rFonts w:cstheme="minorHAnsi"/>
          <w:sz w:val="24"/>
          <w:szCs w:val="24"/>
        </w:rPr>
        <w:t>_________________</w:t>
      </w:r>
      <w:r w:rsidR="003262A7" w:rsidRPr="00A81371">
        <w:rPr>
          <w:rFonts w:cstheme="minorHAnsi"/>
          <w:sz w:val="24"/>
          <w:szCs w:val="24"/>
        </w:rPr>
        <w:t xml:space="preserve">złotych 00/100) </w:t>
      </w:r>
      <w:r w:rsidR="008A23A7" w:rsidRPr="00A81371">
        <w:rPr>
          <w:rFonts w:cstheme="minorHAnsi"/>
          <w:sz w:val="24"/>
          <w:szCs w:val="24"/>
        </w:rPr>
        <w:t>brutto</w:t>
      </w:r>
      <w:r w:rsidR="00BA1031">
        <w:rPr>
          <w:rFonts w:cstheme="minorHAnsi"/>
          <w:sz w:val="24"/>
          <w:szCs w:val="24"/>
        </w:rPr>
        <w:t xml:space="preserve">, tj. kwotę </w:t>
      </w:r>
      <w:r w:rsidR="00460E7A">
        <w:rPr>
          <w:rFonts w:cstheme="minorHAnsi"/>
          <w:sz w:val="24"/>
          <w:szCs w:val="24"/>
        </w:rPr>
        <w:t>________</w:t>
      </w:r>
      <w:r w:rsidR="00BA1031">
        <w:rPr>
          <w:rFonts w:cstheme="minorHAnsi"/>
          <w:sz w:val="24"/>
          <w:szCs w:val="24"/>
        </w:rPr>
        <w:t xml:space="preserve"> zł (słownie: </w:t>
      </w:r>
      <w:r w:rsidR="00460E7A">
        <w:rPr>
          <w:rFonts w:cstheme="minorHAnsi"/>
          <w:sz w:val="24"/>
          <w:szCs w:val="24"/>
        </w:rPr>
        <w:t>_______________</w:t>
      </w:r>
      <w:r w:rsidR="00BA1031">
        <w:rPr>
          <w:rFonts w:cstheme="minorHAnsi"/>
          <w:sz w:val="24"/>
          <w:szCs w:val="24"/>
        </w:rPr>
        <w:t xml:space="preserve"> 00/100) za zrealizowanie kursu dla </w:t>
      </w:r>
      <w:r w:rsidR="00CF1A35">
        <w:rPr>
          <w:rFonts w:cstheme="minorHAnsi"/>
          <w:sz w:val="24"/>
          <w:szCs w:val="24"/>
        </w:rPr>
        <w:t xml:space="preserve">                  </w:t>
      </w:r>
      <w:r w:rsidR="00BA1031">
        <w:rPr>
          <w:rFonts w:cstheme="minorHAnsi"/>
          <w:sz w:val="24"/>
          <w:szCs w:val="24"/>
        </w:rPr>
        <w:t>1 uczestnika</w:t>
      </w:r>
      <w:r w:rsidR="00D70ACB" w:rsidRPr="00A81371">
        <w:rPr>
          <w:rFonts w:cstheme="minorHAnsi"/>
          <w:sz w:val="24"/>
          <w:szCs w:val="24"/>
        </w:rPr>
        <w:t>.</w:t>
      </w:r>
    </w:p>
    <w:p w14:paraId="3BF4BD09" w14:textId="328CEBCB" w:rsidR="00765991" w:rsidRPr="00A81371" w:rsidRDefault="00765991" w:rsidP="00A8137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Wynagrodzenie, o którym mowa powyżej obejmuje wszystkie koszty bezpośrednie </w:t>
      </w:r>
      <w:r w:rsidR="00D70ACB" w:rsidRPr="00A81371">
        <w:rPr>
          <w:rFonts w:cstheme="minorHAnsi"/>
          <w:sz w:val="24"/>
          <w:szCs w:val="24"/>
        </w:rPr>
        <w:br/>
      </w:r>
      <w:r w:rsidRPr="00A81371">
        <w:rPr>
          <w:rFonts w:cstheme="minorHAnsi"/>
          <w:sz w:val="24"/>
          <w:szCs w:val="24"/>
        </w:rPr>
        <w:t>i pośrednie, niezbędne do terminowego</w:t>
      </w:r>
      <w:r w:rsidR="003B4F18" w:rsidRPr="00A81371">
        <w:rPr>
          <w:rFonts w:cstheme="minorHAnsi"/>
          <w:sz w:val="24"/>
          <w:szCs w:val="24"/>
        </w:rPr>
        <w:t xml:space="preserve"> </w:t>
      </w:r>
      <w:r w:rsidRPr="00A81371">
        <w:rPr>
          <w:rFonts w:cstheme="minorHAnsi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określonego w umowie.</w:t>
      </w:r>
    </w:p>
    <w:p w14:paraId="50DBCB93" w14:textId="24709BC4" w:rsidR="00C24720" w:rsidRPr="00A81371" w:rsidRDefault="00C24720" w:rsidP="00A8137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Określona w </w:t>
      </w:r>
      <w:r w:rsidR="00BA1031" w:rsidRPr="00BA1031">
        <w:rPr>
          <w:rFonts w:cstheme="minorHAnsi"/>
          <w:bCs/>
          <w:sz w:val="24"/>
          <w:szCs w:val="24"/>
        </w:rPr>
        <w:t xml:space="preserve">§ 1 ust. 1 </w:t>
      </w:r>
      <w:r w:rsidRPr="00BA1031">
        <w:rPr>
          <w:rFonts w:cstheme="minorHAnsi"/>
          <w:bCs/>
          <w:sz w:val="24"/>
          <w:szCs w:val="24"/>
        </w:rPr>
        <w:t>liczba</w:t>
      </w:r>
      <w:r w:rsidRPr="00A81371">
        <w:rPr>
          <w:rFonts w:cstheme="minorHAnsi"/>
          <w:sz w:val="24"/>
          <w:szCs w:val="24"/>
        </w:rPr>
        <w:t xml:space="preserve"> </w:t>
      </w:r>
      <w:r w:rsidR="005A27A0" w:rsidRPr="00A81371">
        <w:rPr>
          <w:rFonts w:cstheme="minorHAnsi"/>
          <w:sz w:val="24"/>
          <w:szCs w:val="24"/>
        </w:rPr>
        <w:t>osób</w:t>
      </w:r>
      <w:r w:rsidRPr="00A81371">
        <w:rPr>
          <w:rFonts w:cstheme="minorHAnsi"/>
          <w:sz w:val="24"/>
          <w:szCs w:val="24"/>
        </w:rPr>
        <w:t xml:space="preserve"> </w:t>
      </w:r>
      <w:r w:rsidR="005A27A0" w:rsidRPr="00A81371">
        <w:rPr>
          <w:rFonts w:cstheme="minorHAnsi"/>
          <w:sz w:val="24"/>
          <w:szCs w:val="24"/>
        </w:rPr>
        <w:t>korzystających z usług</w:t>
      </w:r>
      <w:r w:rsidRPr="00A81371">
        <w:rPr>
          <w:rFonts w:cstheme="minorHAnsi"/>
          <w:sz w:val="24"/>
          <w:szCs w:val="24"/>
        </w:rPr>
        <w:t xml:space="preserve"> może ulec </w:t>
      </w:r>
      <w:r w:rsidR="005A27A0" w:rsidRPr="00A81371">
        <w:rPr>
          <w:rFonts w:cstheme="minorHAnsi"/>
          <w:sz w:val="24"/>
          <w:szCs w:val="24"/>
        </w:rPr>
        <w:t>zmianie</w:t>
      </w:r>
      <w:r w:rsidRPr="00A81371">
        <w:rPr>
          <w:rFonts w:cstheme="minorHAnsi"/>
          <w:sz w:val="24"/>
          <w:szCs w:val="24"/>
        </w:rPr>
        <w:t xml:space="preserve">. W związku </w:t>
      </w:r>
      <w:r w:rsidR="00CF1A35">
        <w:rPr>
          <w:rFonts w:cstheme="minorHAnsi"/>
          <w:sz w:val="24"/>
          <w:szCs w:val="24"/>
        </w:rPr>
        <w:t xml:space="preserve">                 </w:t>
      </w:r>
      <w:r w:rsidRPr="00A81371">
        <w:rPr>
          <w:rFonts w:cstheme="minorHAnsi"/>
          <w:sz w:val="24"/>
          <w:szCs w:val="24"/>
        </w:rPr>
        <w:t xml:space="preserve">z tym </w:t>
      </w:r>
      <w:r w:rsidR="0081516B" w:rsidRPr="00A81371">
        <w:rPr>
          <w:rFonts w:cstheme="minorHAnsi"/>
          <w:sz w:val="24"/>
          <w:szCs w:val="24"/>
        </w:rPr>
        <w:t>Z</w:t>
      </w:r>
      <w:r w:rsidRPr="00A81371">
        <w:rPr>
          <w:rFonts w:cstheme="minorHAnsi"/>
          <w:sz w:val="24"/>
          <w:szCs w:val="24"/>
        </w:rPr>
        <w:t xml:space="preserve">amawiający zobowiązuje się do wypłacenia wynagrodzenia Wykonawcy za </w:t>
      </w:r>
      <w:r w:rsidR="00BA1031">
        <w:rPr>
          <w:rFonts w:cstheme="minorHAnsi"/>
          <w:sz w:val="24"/>
          <w:szCs w:val="24"/>
        </w:rPr>
        <w:t>zrealizowanie przedmiotu umowy dla f</w:t>
      </w:r>
      <w:r w:rsidRPr="00A81371">
        <w:rPr>
          <w:rFonts w:cstheme="minorHAnsi"/>
          <w:sz w:val="24"/>
          <w:szCs w:val="24"/>
        </w:rPr>
        <w:t>aktyczn</w:t>
      </w:r>
      <w:r w:rsidR="00BA1031">
        <w:rPr>
          <w:rFonts w:cstheme="minorHAnsi"/>
          <w:sz w:val="24"/>
          <w:szCs w:val="24"/>
        </w:rPr>
        <w:t>ej</w:t>
      </w:r>
      <w:r w:rsidRPr="00A81371">
        <w:rPr>
          <w:rFonts w:cstheme="minorHAnsi"/>
          <w:sz w:val="24"/>
          <w:szCs w:val="24"/>
        </w:rPr>
        <w:t xml:space="preserve"> </w:t>
      </w:r>
      <w:r w:rsidR="00BA1031">
        <w:rPr>
          <w:rFonts w:cstheme="minorHAnsi"/>
          <w:sz w:val="24"/>
          <w:szCs w:val="24"/>
        </w:rPr>
        <w:t xml:space="preserve">liczby </w:t>
      </w:r>
      <w:r w:rsidR="005A27A0" w:rsidRPr="00A81371">
        <w:rPr>
          <w:rFonts w:cstheme="minorHAnsi"/>
          <w:sz w:val="24"/>
          <w:szCs w:val="24"/>
        </w:rPr>
        <w:t>osó</w:t>
      </w:r>
      <w:r w:rsidR="00460E7A">
        <w:rPr>
          <w:rFonts w:cstheme="minorHAnsi"/>
          <w:sz w:val="24"/>
          <w:szCs w:val="24"/>
        </w:rPr>
        <w:t>b</w:t>
      </w:r>
      <w:r w:rsidR="00BA1031">
        <w:rPr>
          <w:rFonts w:cstheme="minorHAnsi"/>
          <w:sz w:val="24"/>
          <w:szCs w:val="24"/>
        </w:rPr>
        <w:t>, które ukończyły kurs.</w:t>
      </w:r>
      <w:r w:rsidRPr="00A81371">
        <w:rPr>
          <w:rFonts w:cstheme="minorHAnsi"/>
          <w:sz w:val="24"/>
          <w:szCs w:val="24"/>
        </w:rPr>
        <w:t xml:space="preserve"> </w:t>
      </w:r>
    </w:p>
    <w:p w14:paraId="5D25BED6" w14:textId="77777777" w:rsidR="00D16E81" w:rsidRPr="00A81371" w:rsidRDefault="00765991" w:rsidP="00A8137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Default="00765991" w:rsidP="00A8137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2A2925E8" w14:textId="5E1F2130" w:rsidR="0011685E" w:rsidRPr="0011685E" w:rsidRDefault="0011685E" w:rsidP="0011685E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11685E">
        <w:rPr>
          <w:rFonts w:ascii="Calibri" w:hAnsi="Calibri" w:cs="Calibri"/>
          <w:sz w:val="24"/>
          <w:szCs w:val="24"/>
        </w:rPr>
        <w:t xml:space="preserve">Wynagrodzenie będzie płatne po zakończeniu realizacji usług określonych umową na podstawie prawidłowo wystawionej faktury VAT, wraz </w:t>
      </w:r>
      <w:r w:rsidRPr="0011685E">
        <w:rPr>
          <w:rFonts w:ascii="Calibri" w:eastAsia="Calibri" w:hAnsi="Calibri" w:cs="Calibri"/>
          <w:sz w:val="24"/>
          <w:szCs w:val="24"/>
          <w:lang w:eastAsia="ar-SA"/>
        </w:rPr>
        <w:t xml:space="preserve">wymaganymi dokumentami, potwierdzającymi wykonanie zadania, </w:t>
      </w:r>
      <w:r w:rsidRPr="0011685E">
        <w:rPr>
          <w:rFonts w:ascii="Calibri" w:hAnsi="Calibri" w:cs="Calibri"/>
          <w:sz w:val="24"/>
          <w:szCs w:val="24"/>
        </w:rPr>
        <w:t>w terminie 14 dni od daty doręczenia Zamawiającemu prawidłowo wystawionej faktury, na konto Wykonawcy wskazane na fakturze.</w:t>
      </w:r>
      <w:r w:rsidRPr="0011685E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07A00FE0" w14:textId="77777777" w:rsidR="0011685E" w:rsidRPr="0011685E" w:rsidRDefault="0011685E" w:rsidP="0011685E">
      <w:pPr>
        <w:pStyle w:val="Akapitzlist"/>
        <w:numPr>
          <w:ilvl w:val="0"/>
          <w:numId w:val="4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11685E">
        <w:rPr>
          <w:rFonts w:ascii="Calibri" w:hAnsi="Calibri" w:cs="Calibri"/>
          <w:sz w:val="24"/>
          <w:szCs w:val="24"/>
        </w:rPr>
        <w:t>Podstawą do wystawienia faktury VAT będzie podpisanie przez Strony protokołu odbioru usługi w danym roku.</w:t>
      </w:r>
      <w:r w:rsidRPr="0011685E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228DA8A4" w14:textId="77777777" w:rsidR="0011685E" w:rsidRPr="0011685E" w:rsidRDefault="0011685E" w:rsidP="0011685E">
      <w:pPr>
        <w:pStyle w:val="Akapitzlist"/>
        <w:numPr>
          <w:ilvl w:val="0"/>
          <w:numId w:val="46"/>
        </w:numPr>
        <w:spacing w:after="0"/>
        <w:jc w:val="both"/>
        <w:rPr>
          <w:rStyle w:val="FontStyle33"/>
          <w:rFonts w:ascii="Calibri" w:hAnsi="Calibri" w:cs="Calibri"/>
          <w:sz w:val="24"/>
          <w:szCs w:val="24"/>
        </w:rPr>
      </w:pPr>
      <w:r w:rsidRPr="0011685E">
        <w:rPr>
          <w:rStyle w:val="FontStyle33"/>
          <w:rFonts w:ascii="Calibri" w:hAnsi="Calibri" w:cs="Calibri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2F8B721F" w14:textId="77777777" w:rsidR="0011685E" w:rsidRPr="0011685E" w:rsidRDefault="0011685E" w:rsidP="0011685E">
      <w:pPr>
        <w:pStyle w:val="Akapitzlist"/>
        <w:numPr>
          <w:ilvl w:val="0"/>
          <w:numId w:val="46"/>
        </w:numPr>
        <w:spacing w:after="0"/>
        <w:jc w:val="both"/>
        <w:rPr>
          <w:rStyle w:val="FontStyle33"/>
          <w:rFonts w:ascii="Calibri" w:hAnsi="Calibri" w:cs="Calibri"/>
          <w:sz w:val="24"/>
          <w:szCs w:val="24"/>
        </w:rPr>
      </w:pPr>
      <w:r w:rsidRPr="0011685E">
        <w:rPr>
          <w:rStyle w:val="FontStyle33"/>
          <w:rFonts w:ascii="Calibri" w:hAnsi="Calibri" w:cs="Calibri"/>
          <w:color w:val="000000" w:themeColor="text1"/>
          <w:sz w:val="24"/>
          <w:szCs w:val="24"/>
        </w:rPr>
        <w:t>Faktura wystawiona na Zamawiającego powinna być wystawiona w następujący sposób:</w:t>
      </w:r>
    </w:p>
    <w:p w14:paraId="13A5E13C" w14:textId="77777777" w:rsidR="0011685E" w:rsidRPr="0011685E" w:rsidRDefault="0011685E" w:rsidP="0011685E">
      <w:pPr>
        <w:pStyle w:val="Style7"/>
        <w:widowControl/>
        <w:spacing w:line="276" w:lineRule="auto"/>
        <w:ind w:left="426" w:firstLine="282"/>
        <w:jc w:val="left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Podmiot2: </w:t>
      </w:r>
      <w:r w:rsidRPr="0011685E">
        <w:rPr>
          <w:rFonts w:ascii="Calibri" w:hAnsi="Calibri" w:cs="Calibri"/>
          <w:color w:val="000000" w:themeColor="text1"/>
        </w:rPr>
        <w:tab/>
        <w:t xml:space="preserve">Powiat Słupecki </w:t>
      </w:r>
    </w:p>
    <w:p w14:paraId="5DBE89B2" w14:textId="77777777" w:rsidR="0011685E" w:rsidRPr="0011685E" w:rsidRDefault="0011685E" w:rsidP="0011685E">
      <w:pPr>
        <w:pStyle w:val="Style7"/>
        <w:widowControl/>
        <w:spacing w:line="276" w:lineRule="auto"/>
        <w:ind w:left="1416" w:firstLine="0"/>
        <w:jc w:val="left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 </w:t>
      </w:r>
      <w:r w:rsidRPr="0011685E">
        <w:rPr>
          <w:rFonts w:ascii="Calibri" w:hAnsi="Calibri" w:cs="Calibri"/>
          <w:color w:val="000000" w:themeColor="text1"/>
        </w:rPr>
        <w:tab/>
        <w:t>ul. Poznańska 20, 62-400 Słupca</w:t>
      </w:r>
    </w:p>
    <w:p w14:paraId="71B555C4" w14:textId="77777777" w:rsidR="0011685E" w:rsidRPr="0011685E" w:rsidRDefault="0011685E" w:rsidP="0011685E">
      <w:pPr>
        <w:pStyle w:val="Style7"/>
        <w:widowControl/>
        <w:spacing w:line="276" w:lineRule="auto"/>
        <w:ind w:left="1416" w:firstLine="0"/>
        <w:jc w:val="left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 </w:t>
      </w:r>
      <w:r w:rsidRPr="0011685E">
        <w:rPr>
          <w:rFonts w:ascii="Calibri" w:hAnsi="Calibri" w:cs="Calibri"/>
          <w:color w:val="000000" w:themeColor="text1"/>
        </w:rPr>
        <w:tab/>
        <w:t>NIP 6671740164</w:t>
      </w:r>
    </w:p>
    <w:p w14:paraId="16FE83A9" w14:textId="77777777" w:rsidR="00CF1A35" w:rsidRDefault="00CF1A35" w:rsidP="0011685E">
      <w:pPr>
        <w:pStyle w:val="Style7"/>
        <w:widowControl/>
        <w:spacing w:line="276" w:lineRule="auto"/>
        <w:ind w:left="426" w:firstLine="282"/>
        <w:jc w:val="left"/>
        <w:rPr>
          <w:rFonts w:ascii="Calibri" w:hAnsi="Calibri" w:cs="Calibri"/>
          <w:color w:val="000000" w:themeColor="text1"/>
        </w:rPr>
      </w:pPr>
    </w:p>
    <w:p w14:paraId="54A833D1" w14:textId="5A840D49" w:rsidR="0011685E" w:rsidRPr="0011685E" w:rsidRDefault="0011685E" w:rsidP="0011685E">
      <w:pPr>
        <w:pStyle w:val="Style7"/>
        <w:widowControl/>
        <w:spacing w:line="276" w:lineRule="auto"/>
        <w:ind w:left="426" w:firstLine="282"/>
        <w:jc w:val="left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lastRenderedPageBreak/>
        <w:t xml:space="preserve">Podmiot3: </w:t>
      </w:r>
      <w:r w:rsidRPr="0011685E">
        <w:rPr>
          <w:rFonts w:ascii="Calibri" w:hAnsi="Calibri" w:cs="Calibri"/>
          <w:color w:val="000000" w:themeColor="text1"/>
        </w:rPr>
        <w:tab/>
        <w:t>Powiatowe Centrum Pomocy Rodzinie</w:t>
      </w:r>
    </w:p>
    <w:p w14:paraId="53D8BD41" w14:textId="77777777" w:rsidR="0011685E" w:rsidRPr="0011685E" w:rsidRDefault="0011685E" w:rsidP="0011685E">
      <w:pPr>
        <w:pStyle w:val="Style7"/>
        <w:widowControl/>
        <w:spacing w:line="276" w:lineRule="auto"/>
        <w:ind w:left="426" w:firstLine="282"/>
        <w:jc w:val="left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 </w:t>
      </w:r>
      <w:r w:rsidRPr="0011685E">
        <w:rPr>
          <w:rFonts w:ascii="Calibri" w:hAnsi="Calibri" w:cs="Calibri"/>
          <w:color w:val="000000" w:themeColor="text1"/>
        </w:rPr>
        <w:tab/>
        <w:t xml:space="preserve"> </w:t>
      </w:r>
      <w:r w:rsidRPr="0011685E">
        <w:rPr>
          <w:rFonts w:ascii="Calibri" w:hAnsi="Calibri" w:cs="Calibri"/>
          <w:color w:val="000000" w:themeColor="text1"/>
        </w:rPr>
        <w:tab/>
        <w:t xml:space="preserve">ul. Wojska Polskiego 13, 62-400 Słupca </w:t>
      </w:r>
    </w:p>
    <w:p w14:paraId="3CE148C5" w14:textId="77777777" w:rsidR="0011685E" w:rsidRPr="0011685E" w:rsidRDefault="0011685E" w:rsidP="0011685E">
      <w:pPr>
        <w:pStyle w:val="Style7"/>
        <w:widowControl/>
        <w:spacing w:line="276" w:lineRule="auto"/>
        <w:ind w:left="1134" w:firstLine="282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 </w:t>
      </w:r>
      <w:r w:rsidRPr="0011685E">
        <w:rPr>
          <w:rFonts w:ascii="Calibri" w:hAnsi="Calibri" w:cs="Calibri"/>
          <w:color w:val="000000" w:themeColor="text1"/>
        </w:rPr>
        <w:tab/>
        <w:t>NIP: 6671549294</w:t>
      </w:r>
    </w:p>
    <w:p w14:paraId="29B18575" w14:textId="77777777" w:rsidR="0011685E" w:rsidRPr="0011685E" w:rsidRDefault="0011685E" w:rsidP="0011685E">
      <w:pPr>
        <w:pStyle w:val="Style7"/>
        <w:widowControl/>
        <w:spacing w:line="276" w:lineRule="auto"/>
        <w:ind w:left="1842" w:firstLine="282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>rola: JST-odbiorca.</w:t>
      </w:r>
    </w:p>
    <w:p w14:paraId="1A59B5D1" w14:textId="77777777" w:rsidR="0011685E" w:rsidRPr="0011685E" w:rsidRDefault="0011685E" w:rsidP="0011685E">
      <w:pPr>
        <w:pStyle w:val="Style7"/>
        <w:widowControl/>
        <w:numPr>
          <w:ilvl w:val="0"/>
          <w:numId w:val="46"/>
        </w:numPr>
        <w:spacing w:line="276" w:lineRule="auto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>W przypadku wystawienia przez Wykonawcę faktury niezgodnie z zapisami powyżej, przewidziany w umowie oraz wskazany na wystawionej fakturze termin płatności nie rozpoczyna biegu do momentu dokonania przez Wykonawcę korekty błędnie wystawionej faktury. Korekta powinna uwzględniać zasady, o których mowa powyżej. Zamawiający nie jest zobowiązany do dokonania płatności w przypadku faktur wystawionych w sposób nieuwzględniający ustalonych przez Strony zasad.</w:t>
      </w:r>
    </w:p>
    <w:p w14:paraId="7EA0E45F" w14:textId="77777777" w:rsidR="0011685E" w:rsidRPr="0011685E" w:rsidRDefault="0011685E" w:rsidP="0011685E">
      <w:pPr>
        <w:pStyle w:val="Style7"/>
        <w:widowControl/>
        <w:numPr>
          <w:ilvl w:val="0"/>
          <w:numId w:val="46"/>
        </w:numPr>
        <w:spacing w:line="276" w:lineRule="auto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>Załączniki do faktur ustrukturyzowanych będą przekazywane przy wykorzystaniu poczty elektronicznej na następujące adresy email:</w:t>
      </w:r>
    </w:p>
    <w:p w14:paraId="7D65FB5B" w14:textId="446A176E" w:rsidR="0011685E" w:rsidRPr="0011685E" w:rsidRDefault="0011685E" w:rsidP="0011685E">
      <w:pPr>
        <w:pStyle w:val="Style7"/>
        <w:widowControl/>
        <w:numPr>
          <w:ilvl w:val="0"/>
          <w:numId w:val="47"/>
        </w:numPr>
        <w:tabs>
          <w:tab w:val="left" w:pos="993"/>
        </w:tabs>
        <w:spacing w:line="276" w:lineRule="auto"/>
        <w:ind w:left="709" w:hanging="425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Zamawiający: </w:t>
      </w:r>
      <w:r w:rsidR="00CF1A35">
        <w:rPr>
          <w:rFonts w:ascii="Calibri" w:hAnsi="Calibri" w:cs="Calibri"/>
          <w:color w:val="000000" w:themeColor="text1"/>
        </w:rPr>
        <w:t>……………………………………….</w:t>
      </w:r>
    </w:p>
    <w:p w14:paraId="4C68D329" w14:textId="77777777" w:rsidR="0011685E" w:rsidRPr="0011685E" w:rsidRDefault="0011685E" w:rsidP="0011685E">
      <w:pPr>
        <w:pStyle w:val="Style7"/>
        <w:widowControl/>
        <w:numPr>
          <w:ilvl w:val="0"/>
          <w:numId w:val="47"/>
        </w:numPr>
        <w:tabs>
          <w:tab w:val="left" w:pos="993"/>
        </w:tabs>
        <w:spacing w:line="276" w:lineRule="auto"/>
        <w:ind w:left="709" w:hanging="425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>Wykonawca: ……………………………………….</w:t>
      </w:r>
    </w:p>
    <w:p w14:paraId="6C79A488" w14:textId="77777777" w:rsidR="0011685E" w:rsidRPr="0011685E" w:rsidRDefault="0011685E" w:rsidP="0011685E">
      <w:pPr>
        <w:pStyle w:val="Style7"/>
        <w:widowControl/>
        <w:numPr>
          <w:ilvl w:val="0"/>
          <w:numId w:val="46"/>
        </w:numPr>
        <w:spacing w:line="276" w:lineRule="auto"/>
        <w:ind w:left="426" w:hanging="426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11685E">
        <w:rPr>
          <w:rFonts w:ascii="Calibri" w:hAnsi="Calibri" w:cs="Calibri"/>
          <w:color w:val="000000" w:themeColor="text1"/>
        </w:rPr>
        <w:t>KSeF</w:t>
      </w:r>
      <w:proofErr w:type="spellEnd"/>
      <w:r w:rsidRPr="0011685E">
        <w:rPr>
          <w:rFonts w:ascii="Calibri" w:hAnsi="Calibri" w:cs="Calibri"/>
          <w:color w:val="000000" w:themeColor="text1"/>
        </w:rPr>
        <w:t>), faktura będzie przekazana przy wykorzystaniu poczty elektronicznej na następujące adresy e-mail:</w:t>
      </w:r>
    </w:p>
    <w:p w14:paraId="11A9F10B" w14:textId="451ABF66" w:rsidR="0011685E" w:rsidRPr="0011685E" w:rsidRDefault="0011685E" w:rsidP="0011685E">
      <w:pPr>
        <w:pStyle w:val="Style7"/>
        <w:widowControl/>
        <w:numPr>
          <w:ilvl w:val="0"/>
          <w:numId w:val="48"/>
        </w:numPr>
        <w:tabs>
          <w:tab w:val="left" w:pos="993"/>
        </w:tabs>
        <w:spacing w:line="276" w:lineRule="auto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 xml:space="preserve">Zamawiający: </w:t>
      </w:r>
      <w:r w:rsidR="00CF1A35">
        <w:rPr>
          <w:rFonts w:ascii="Calibri" w:hAnsi="Calibri" w:cs="Calibri"/>
          <w:color w:val="000000" w:themeColor="text1"/>
        </w:rPr>
        <w:t>……………………………………….</w:t>
      </w:r>
    </w:p>
    <w:p w14:paraId="3F90DB62" w14:textId="77777777" w:rsidR="0011685E" w:rsidRPr="0011685E" w:rsidRDefault="0011685E" w:rsidP="0011685E">
      <w:pPr>
        <w:pStyle w:val="Style7"/>
        <w:widowControl/>
        <w:numPr>
          <w:ilvl w:val="0"/>
          <w:numId w:val="48"/>
        </w:numPr>
        <w:tabs>
          <w:tab w:val="left" w:pos="993"/>
        </w:tabs>
        <w:spacing w:line="276" w:lineRule="auto"/>
        <w:rPr>
          <w:rFonts w:ascii="Calibri" w:hAnsi="Calibri" w:cs="Calibri"/>
          <w:color w:val="000000" w:themeColor="text1"/>
        </w:rPr>
      </w:pPr>
      <w:r w:rsidRPr="0011685E">
        <w:rPr>
          <w:rFonts w:ascii="Calibri" w:hAnsi="Calibri" w:cs="Calibri"/>
          <w:color w:val="000000" w:themeColor="text1"/>
        </w:rPr>
        <w:t>Wykonawca: ……………………………………….</w:t>
      </w:r>
    </w:p>
    <w:p w14:paraId="333D14C5" w14:textId="77777777" w:rsidR="0011685E" w:rsidRPr="0011685E" w:rsidRDefault="0011685E" w:rsidP="0011685E">
      <w:pPr>
        <w:pStyle w:val="Akapitzlist"/>
        <w:numPr>
          <w:ilvl w:val="0"/>
          <w:numId w:val="4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11685E">
        <w:rPr>
          <w:rFonts w:ascii="Calibri" w:hAnsi="Calibri" w:cs="Calibri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7F65704D" w14:textId="77777777" w:rsidR="0011685E" w:rsidRDefault="0011685E" w:rsidP="0011685E">
      <w:pPr>
        <w:spacing w:after="0"/>
        <w:jc w:val="both"/>
        <w:rPr>
          <w:rFonts w:cstheme="minorHAnsi"/>
          <w:sz w:val="24"/>
          <w:szCs w:val="24"/>
        </w:rPr>
      </w:pPr>
    </w:p>
    <w:p w14:paraId="4CCE9F86" w14:textId="4B6A3D46" w:rsidR="00765991" w:rsidRPr="00A81371" w:rsidRDefault="00765991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641201" w:rsidRPr="00A81371">
        <w:rPr>
          <w:rFonts w:cstheme="minorHAnsi"/>
          <w:b/>
          <w:sz w:val="24"/>
          <w:szCs w:val="24"/>
        </w:rPr>
        <w:t>8</w:t>
      </w:r>
    </w:p>
    <w:p w14:paraId="4627FF12" w14:textId="07712D22" w:rsidR="00F2116A" w:rsidRPr="00A81371" w:rsidRDefault="0007212B" w:rsidP="00F2116A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Odstąpienie od umowy</w:t>
      </w:r>
    </w:p>
    <w:p w14:paraId="3B379155" w14:textId="77777777" w:rsidR="00327FBC" w:rsidRPr="00A81371" w:rsidRDefault="00327FBC" w:rsidP="00A8137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 w:rsidRPr="00A81371">
        <w:rPr>
          <w:rFonts w:cstheme="minorHAnsi"/>
          <w:sz w:val="24"/>
          <w:szCs w:val="24"/>
        </w:rPr>
        <w:br/>
        <w:t xml:space="preserve">gdy Wykonawca naruszył którekolwiek ze swoich zobowiązań i nie zaprzestał naruszeń </w:t>
      </w:r>
      <w:r w:rsidRPr="00A81371">
        <w:rPr>
          <w:rFonts w:cstheme="minorHAnsi"/>
          <w:sz w:val="24"/>
          <w:szCs w:val="24"/>
        </w:rPr>
        <w:br/>
        <w:t>w terminie wyznaczonym na piśmie przez Zamawiającego. Wezwanie musi być dokonane w formie pisemnej i doręczone za pośrednictwem listu poleconego.</w:t>
      </w:r>
      <w:r w:rsidRPr="00A81371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 Na równi </w:t>
      </w:r>
      <w:r w:rsidRPr="00A81371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br/>
        <w:t xml:space="preserve">z nienależytym wykonaniem poczytuje się złożenie przez Wykonawcę fałszywych, podrobionych lub stwierdzających nieprawdę dokumentów w celu uzyskania zapłaty </w:t>
      </w:r>
      <w:r w:rsidRPr="00A81371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br/>
        <w:t>za wykonanie przedmiotu umowy.</w:t>
      </w:r>
    </w:p>
    <w:p w14:paraId="5DCF3ED9" w14:textId="77777777" w:rsidR="00327FBC" w:rsidRPr="00A81371" w:rsidRDefault="00327FBC" w:rsidP="00A8137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Zamawiający może odstąpić od Umowy w całości lub w części z przyczyn leżących </w:t>
      </w:r>
      <w:r w:rsidRPr="00A81371">
        <w:rPr>
          <w:rFonts w:cstheme="minorHAnsi"/>
          <w:sz w:val="24"/>
          <w:szCs w:val="24"/>
        </w:rPr>
        <w:br/>
        <w:t>po stronie Wykonawcy w przypadku, gdy:</w:t>
      </w:r>
    </w:p>
    <w:p w14:paraId="72AAE3EB" w14:textId="4A275FC6" w:rsidR="00327FBC" w:rsidRPr="00A81371" w:rsidRDefault="00327FBC" w:rsidP="00A81371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nastąpiła jakakolwiek zmiana organizacyjna powodująca zmianę osobowości prawnej lub formy</w:t>
      </w:r>
      <w:r w:rsidR="00736B8E" w:rsidRPr="00A81371">
        <w:rPr>
          <w:rFonts w:cstheme="minorHAnsi"/>
          <w:sz w:val="24"/>
          <w:szCs w:val="24"/>
        </w:rPr>
        <w:t xml:space="preserve"> </w:t>
      </w:r>
      <w:r w:rsidRPr="00A81371">
        <w:rPr>
          <w:rFonts w:cstheme="minorHAnsi"/>
          <w:sz w:val="24"/>
          <w:szCs w:val="24"/>
        </w:rPr>
        <w:t>organizacyjnej Wykonawcy, utrudniająca lub uniemożliwiająca wykonanie Umowy,</w:t>
      </w:r>
    </w:p>
    <w:p w14:paraId="20F6AD74" w14:textId="77777777" w:rsidR="00327FBC" w:rsidRPr="00A81371" w:rsidRDefault="00327FBC" w:rsidP="00A81371">
      <w:pPr>
        <w:numPr>
          <w:ilvl w:val="0"/>
          <w:numId w:val="21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 przypadku wydania sądowego nakazu zajęcia majątku Wykonawcy,</w:t>
      </w:r>
    </w:p>
    <w:p w14:paraId="3268F104" w14:textId="77777777" w:rsidR="00327FBC" w:rsidRPr="00A81371" w:rsidRDefault="00327FBC" w:rsidP="00A81371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 przypadku otwarcia likwidacji, złożenia wniosku o upadłość Wykonawcy </w:t>
      </w:r>
      <w:r w:rsidRPr="00A81371">
        <w:rPr>
          <w:rFonts w:cstheme="minorHAnsi"/>
          <w:sz w:val="24"/>
          <w:szCs w:val="24"/>
        </w:rPr>
        <w:br/>
        <w:t>lub zaistnienia niewypłacalności Wykonawcy.</w:t>
      </w:r>
    </w:p>
    <w:p w14:paraId="7EF2F0EE" w14:textId="77777777" w:rsidR="00327FBC" w:rsidRPr="00A81371" w:rsidRDefault="00327FBC" w:rsidP="00A813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lastRenderedPageBreak/>
        <w:t xml:space="preserve">Oświadczenie o odstąpieniu od Umowy Zamawiający może złożyć w terminie 30 dni od powzięcia wiadomości o wystąpieniu przesłanki, o której mowa w ust. 1 i 2. </w:t>
      </w:r>
    </w:p>
    <w:p w14:paraId="4911C96E" w14:textId="65753406" w:rsidR="00327FBC" w:rsidRPr="00A81371" w:rsidRDefault="00327FBC" w:rsidP="00A813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Zamawiający może odstąpić od Umowy w całości lub części w terminie 30 dni </w:t>
      </w:r>
      <w:r w:rsidRPr="00A81371">
        <w:rPr>
          <w:rFonts w:cstheme="minorHAnsi"/>
          <w:sz w:val="24"/>
          <w:szCs w:val="24"/>
        </w:rPr>
        <w:br/>
        <w:t xml:space="preserve">od powzięcia wiadomości o wystąpieniu istotnej zmiany okoliczności powodującej, </w:t>
      </w:r>
      <w:r w:rsidRPr="00A81371">
        <w:rPr>
          <w:rFonts w:cstheme="minorHAnsi"/>
          <w:sz w:val="24"/>
          <w:szCs w:val="24"/>
        </w:rPr>
        <w:br/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A81371" w:rsidRDefault="00327FBC" w:rsidP="00A813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Pr="00A81371" w:rsidRDefault="00327FBC" w:rsidP="00A813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 razie odstąpienia od Umowy Wykonawca niezwłocznie i w obecności przedstawicieli</w:t>
      </w:r>
      <w:r w:rsidRPr="00A81371">
        <w:rPr>
          <w:rFonts w:cstheme="minorHAnsi"/>
          <w:b/>
          <w:sz w:val="24"/>
          <w:szCs w:val="24"/>
        </w:rPr>
        <w:t xml:space="preserve"> </w:t>
      </w:r>
      <w:r w:rsidRPr="00A81371">
        <w:rPr>
          <w:rFonts w:cstheme="minorHAnsi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Pr="00A81371" w:rsidRDefault="00327FBC" w:rsidP="00A8137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A81371" w:rsidRDefault="00E74F8E" w:rsidP="00A81371">
      <w:pPr>
        <w:spacing w:after="0"/>
        <w:jc w:val="both"/>
        <w:rPr>
          <w:rFonts w:cstheme="minorHAnsi"/>
          <w:sz w:val="24"/>
          <w:szCs w:val="24"/>
        </w:rPr>
      </w:pPr>
    </w:p>
    <w:p w14:paraId="164F223B" w14:textId="77777777" w:rsidR="00765991" w:rsidRPr="00A81371" w:rsidRDefault="00E74F8E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 xml:space="preserve">§ </w:t>
      </w:r>
      <w:r w:rsidR="00641201" w:rsidRPr="00A81371">
        <w:rPr>
          <w:rFonts w:cstheme="minorHAnsi"/>
          <w:b/>
          <w:sz w:val="24"/>
          <w:szCs w:val="24"/>
        </w:rPr>
        <w:t>9</w:t>
      </w:r>
    </w:p>
    <w:p w14:paraId="74E0F730" w14:textId="77777777" w:rsidR="0007212B" w:rsidRPr="00A81371" w:rsidRDefault="0007212B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Przedstawiciele stron</w:t>
      </w:r>
    </w:p>
    <w:p w14:paraId="155C3A4A" w14:textId="77777777" w:rsidR="00491166" w:rsidRPr="00A81371" w:rsidRDefault="00491166" w:rsidP="00A81371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81371">
        <w:rPr>
          <w:rFonts w:asciiTheme="minorHAnsi" w:hAnsiTheme="minorHAnsi" w:cstheme="minorHAnsi"/>
          <w:color w:val="auto"/>
        </w:rPr>
        <w:t xml:space="preserve">Do kontaktów w sprawie niniejszej umowy upoważnione są następujące osoby: </w:t>
      </w:r>
    </w:p>
    <w:p w14:paraId="1F85E99C" w14:textId="2B087F5A" w:rsidR="00491166" w:rsidRDefault="00491166" w:rsidP="00A81371">
      <w:pPr>
        <w:pStyle w:val="Default"/>
        <w:numPr>
          <w:ilvl w:val="1"/>
          <w:numId w:val="11"/>
        </w:numPr>
        <w:spacing w:line="276" w:lineRule="auto"/>
        <w:ind w:left="426" w:firstLine="0"/>
        <w:jc w:val="both"/>
        <w:rPr>
          <w:rFonts w:asciiTheme="minorHAnsi" w:hAnsiTheme="minorHAnsi" w:cstheme="minorHAnsi"/>
          <w:color w:val="auto"/>
        </w:rPr>
      </w:pPr>
      <w:r w:rsidRPr="00A81371">
        <w:rPr>
          <w:rFonts w:asciiTheme="minorHAnsi" w:hAnsiTheme="minorHAnsi" w:cstheme="minorHAnsi"/>
          <w:color w:val="auto"/>
        </w:rPr>
        <w:t xml:space="preserve">ze strony Wykonawcy: </w:t>
      </w:r>
      <w:bookmarkStart w:id="1" w:name="_Hlk7183896"/>
      <w:r w:rsidR="00792478" w:rsidRPr="00A81371">
        <w:rPr>
          <w:rFonts w:asciiTheme="minorHAnsi" w:hAnsiTheme="minorHAnsi" w:cstheme="minorHAnsi"/>
          <w:color w:val="auto"/>
        </w:rPr>
        <w:t xml:space="preserve"> </w:t>
      </w:r>
      <w:r w:rsidR="000D28BE">
        <w:rPr>
          <w:rFonts w:asciiTheme="minorHAnsi" w:hAnsiTheme="minorHAnsi" w:cstheme="minorHAnsi"/>
          <w:color w:val="auto"/>
        </w:rPr>
        <w:t>……………………………………………….</w:t>
      </w:r>
      <w:r w:rsidR="00D274CA" w:rsidRPr="00A81371">
        <w:rPr>
          <w:rFonts w:asciiTheme="minorHAnsi" w:hAnsiTheme="minorHAnsi" w:cstheme="minorHAnsi"/>
          <w:color w:val="auto"/>
        </w:rPr>
        <w:t xml:space="preserve"> tel.:</w:t>
      </w:r>
      <w:r w:rsidR="000D28BE">
        <w:rPr>
          <w:rFonts w:asciiTheme="minorHAnsi" w:hAnsiTheme="minorHAnsi" w:cstheme="minorHAnsi"/>
          <w:color w:val="auto"/>
        </w:rPr>
        <w:t xml:space="preserve"> …………………………………..</w:t>
      </w:r>
      <w:r w:rsidR="00D274CA" w:rsidRPr="00A81371">
        <w:rPr>
          <w:rFonts w:asciiTheme="minorHAnsi" w:hAnsiTheme="minorHAnsi" w:cstheme="minorHAnsi"/>
          <w:color w:val="auto"/>
        </w:rPr>
        <w:t xml:space="preserve"> </w:t>
      </w:r>
      <w:r w:rsidR="0081516B" w:rsidRPr="00A81371">
        <w:rPr>
          <w:rFonts w:asciiTheme="minorHAnsi" w:hAnsiTheme="minorHAnsi" w:cstheme="minorHAnsi"/>
          <w:color w:val="auto"/>
        </w:rPr>
        <w:t xml:space="preserve">, e-mail: </w:t>
      </w:r>
      <w:r w:rsidR="000D28BE">
        <w:rPr>
          <w:rFonts w:asciiTheme="minorHAnsi" w:hAnsiTheme="minorHAnsi" w:cstheme="minorHAnsi"/>
          <w:color w:val="auto"/>
        </w:rPr>
        <w:t>………………………</w:t>
      </w:r>
      <w:r w:rsidR="0081516B" w:rsidRPr="00A81371">
        <w:rPr>
          <w:rFonts w:asciiTheme="minorHAnsi" w:hAnsiTheme="minorHAnsi" w:cstheme="minorHAnsi"/>
          <w:color w:val="auto"/>
        </w:rPr>
        <w:t>………………</w:t>
      </w:r>
    </w:p>
    <w:bookmarkEnd w:id="1"/>
    <w:p w14:paraId="4928D7A1" w14:textId="3C26D1F3" w:rsidR="003B4F18" w:rsidRPr="00A81371" w:rsidRDefault="00491166" w:rsidP="00A81371">
      <w:pPr>
        <w:pStyle w:val="Default"/>
        <w:numPr>
          <w:ilvl w:val="1"/>
          <w:numId w:val="11"/>
        </w:numPr>
        <w:spacing w:line="276" w:lineRule="auto"/>
        <w:ind w:left="426" w:firstLine="0"/>
        <w:jc w:val="both"/>
        <w:rPr>
          <w:rFonts w:asciiTheme="minorHAnsi" w:hAnsiTheme="minorHAnsi" w:cstheme="minorHAnsi"/>
          <w:color w:val="auto"/>
        </w:rPr>
      </w:pPr>
      <w:r w:rsidRPr="00A81371">
        <w:rPr>
          <w:rFonts w:asciiTheme="minorHAnsi" w:hAnsiTheme="minorHAnsi" w:cstheme="minorHAnsi"/>
          <w:color w:val="auto"/>
        </w:rPr>
        <w:t xml:space="preserve">ze strony Zamawiającego: </w:t>
      </w:r>
      <w:r w:rsidR="000D28BE">
        <w:rPr>
          <w:rFonts w:asciiTheme="minorHAnsi" w:hAnsiTheme="minorHAnsi" w:cstheme="minorHAnsi"/>
          <w:color w:val="auto"/>
        </w:rPr>
        <w:t>…………………………………………..</w:t>
      </w:r>
      <w:r w:rsidR="00A81371" w:rsidRPr="00A81371">
        <w:rPr>
          <w:rFonts w:asciiTheme="minorHAnsi" w:hAnsiTheme="minorHAnsi" w:cstheme="minorHAnsi"/>
          <w:color w:val="auto"/>
        </w:rPr>
        <w:t xml:space="preserve">, </w:t>
      </w:r>
      <w:r w:rsidR="003B4F18" w:rsidRPr="00A81371">
        <w:rPr>
          <w:rFonts w:asciiTheme="minorHAnsi" w:hAnsiTheme="minorHAnsi" w:cstheme="minorHAnsi"/>
          <w:color w:val="auto"/>
        </w:rPr>
        <w:t xml:space="preserve">tel.: </w:t>
      </w:r>
      <w:r w:rsidR="000D28BE">
        <w:rPr>
          <w:rFonts w:asciiTheme="minorHAnsi" w:hAnsiTheme="minorHAnsi" w:cstheme="minorHAnsi"/>
          <w:color w:val="auto"/>
        </w:rPr>
        <w:t xml:space="preserve">…………………………………, </w:t>
      </w:r>
      <w:r w:rsidR="003B4F18" w:rsidRPr="00A81371">
        <w:rPr>
          <w:rFonts w:asciiTheme="minorHAnsi" w:hAnsiTheme="minorHAnsi" w:cstheme="minorHAnsi"/>
          <w:color w:val="auto"/>
        </w:rPr>
        <w:t xml:space="preserve"> </w:t>
      </w:r>
      <w:r w:rsidR="000D28BE">
        <w:rPr>
          <w:rFonts w:asciiTheme="minorHAnsi" w:hAnsiTheme="minorHAnsi" w:cstheme="minorHAnsi"/>
          <w:color w:val="auto"/>
        </w:rPr>
        <w:t xml:space="preserve">           </w:t>
      </w:r>
      <w:r w:rsidR="003B4F18" w:rsidRPr="00A81371">
        <w:rPr>
          <w:rFonts w:asciiTheme="minorHAnsi" w:hAnsiTheme="minorHAnsi" w:cstheme="minorHAnsi"/>
          <w:color w:val="auto"/>
        </w:rPr>
        <w:t xml:space="preserve">e-mail: </w:t>
      </w:r>
      <w:r w:rsidR="000D28BE">
        <w:rPr>
          <w:rFonts w:asciiTheme="minorHAnsi" w:hAnsiTheme="minorHAnsi" w:cstheme="minorHAnsi"/>
          <w:color w:val="auto"/>
        </w:rPr>
        <w:t>………………………………………</w:t>
      </w:r>
    </w:p>
    <w:p w14:paraId="3EE509F0" w14:textId="46FEEB1C" w:rsidR="00491166" w:rsidRPr="00A81371" w:rsidRDefault="00491166" w:rsidP="00A81371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81371">
        <w:rPr>
          <w:rFonts w:asciiTheme="minorHAnsi" w:hAnsiTheme="minorHAnsi" w:cstheme="minorHAnsi"/>
          <w:color w:val="auto"/>
        </w:rPr>
        <w:t xml:space="preserve">Strony są zobowiązane do wzajemnego powiadamiania się na piśmie o zmianie </w:t>
      </w:r>
      <w:r w:rsidR="0081516B" w:rsidRPr="00A81371">
        <w:rPr>
          <w:rFonts w:asciiTheme="minorHAnsi" w:hAnsiTheme="minorHAnsi" w:cstheme="minorHAnsi"/>
          <w:color w:val="auto"/>
        </w:rPr>
        <w:t xml:space="preserve">danych wskazanych w ust. 1 oraz </w:t>
      </w:r>
      <w:r w:rsidRPr="00A81371">
        <w:rPr>
          <w:rFonts w:asciiTheme="minorHAnsi" w:hAnsiTheme="minorHAnsi" w:cstheme="minorHAnsi"/>
          <w:color w:val="auto"/>
        </w:rPr>
        <w:t>adresów</w:t>
      </w:r>
      <w:r w:rsidR="0081516B" w:rsidRPr="00A81371">
        <w:rPr>
          <w:rFonts w:asciiTheme="minorHAnsi" w:hAnsiTheme="minorHAnsi" w:cstheme="minorHAnsi"/>
          <w:color w:val="auto"/>
        </w:rPr>
        <w:t xml:space="preserve"> do doręczeń wskazanych na wstępie umowy</w:t>
      </w:r>
      <w:r w:rsidRPr="00A81371">
        <w:rPr>
          <w:rFonts w:asciiTheme="minorHAnsi" w:hAnsiTheme="minorHAnsi" w:cstheme="minorHAnsi"/>
          <w:color w:val="auto"/>
        </w:rPr>
        <w:t xml:space="preserve">, pod rygorem uznania korespondencji wysłanej na dotychczasowy adres i dwukrotnie awizowanej przez pocztę za skutecznie doręczoną. </w:t>
      </w:r>
    </w:p>
    <w:p w14:paraId="73BB1CD8" w14:textId="77777777" w:rsidR="00491166" w:rsidRPr="00A81371" w:rsidRDefault="00491166" w:rsidP="00A81371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81371">
        <w:rPr>
          <w:rFonts w:asciiTheme="minorHAnsi" w:hAnsiTheme="minorHAnsi" w:cstheme="minorHAnsi"/>
          <w:color w:val="auto"/>
        </w:rPr>
        <w:t xml:space="preserve">Zmiana osób wskazanych w ust. 1 nie stanowi </w:t>
      </w:r>
      <w:r w:rsidR="00327FBC" w:rsidRPr="00A81371">
        <w:rPr>
          <w:rFonts w:asciiTheme="minorHAnsi" w:hAnsiTheme="minorHAnsi" w:cstheme="minorHAnsi"/>
          <w:color w:val="auto"/>
        </w:rPr>
        <w:t xml:space="preserve">podstawy do </w:t>
      </w:r>
      <w:r w:rsidRPr="00A81371">
        <w:rPr>
          <w:rFonts w:asciiTheme="minorHAnsi" w:hAnsiTheme="minorHAnsi" w:cstheme="minorHAnsi"/>
          <w:color w:val="auto"/>
        </w:rPr>
        <w:t xml:space="preserve">zmiany Umowy. </w:t>
      </w:r>
    </w:p>
    <w:p w14:paraId="4701A8E9" w14:textId="77777777" w:rsidR="00A25E3F" w:rsidRPr="00A81371" w:rsidRDefault="00A25E3F" w:rsidP="00A81371">
      <w:pPr>
        <w:spacing w:after="0"/>
        <w:rPr>
          <w:rFonts w:cstheme="minorHAnsi"/>
          <w:b/>
          <w:sz w:val="24"/>
          <w:szCs w:val="24"/>
        </w:rPr>
      </w:pPr>
    </w:p>
    <w:p w14:paraId="69F28422" w14:textId="77777777" w:rsidR="00491166" w:rsidRPr="00A81371" w:rsidRDefault="00491166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§ 1</w:t>
      </w:r>
      <w:r w:rsidR="00641201" w:rsidRPr="00A81371">
        <w:rPr>
          <w:rFonts w:cstheme="minorHAnsi"/>
          <w:b/>
          <w:sz w:val="24"/>
          <w:szCs w:val="24"/>
        </w:rPr>
        <w:t>0</w:t>
      </w:r>
    </w:p>
    <w:p w14:paraId="17C3F3C1" w14:textId="77777777" w:rsidR="0007212B" w:rsidRPr="00A81371" w:rsidRDefault="0017203E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Ochrona</w:t>
      </w:r>
      <w:r w:rsidR="0007212B" w:rsidRPr="00A81371">
        <w:rPr>
          <w:rFonts w:cstheme="minorHAnsi"/>
          <w:b/>
          <w:sz w:val="24"/>
          <w:szCs w:val="24"/>
        </w:rPr>
        <w:t xml:space="preserve"> danych osobowych</w:t>
      </w:r>
    </w:p>
    <w:p w14:paraId="6DF4E578" w14:textId="4CB841EF" w:rsidR="00A25E3F" w:rsidRPr="00460E7A" w:rsidRDefault="00A25E3F" w:rsidP="00A81371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</w:t>
      </w:r>
      <w:r w:rsidRPr="00460E7A">
        <w:rPr>
          <w:rFonts w:cstheme="minorHAnsi"/>
          <w:color w:val="000000" w:themeColor="text1"/>
          <w:sz w:val="24"/>
          <w:szCs w:val="24"/>
        </w:rPr>
        <w:t>danych osobowych i w sprawie swobodnego przepływu takich danych oraz uchylenia dyrektywy 95/46/WE (ogólne rozporządzenie o ochronie danych) (Dz. Urz. UE L 119 z 04.05.2016, str. 1</w:t>
      </w:r>
      <w:r w:rsidR="00460E7A" w:rsidRPr="00460E7A">
        <w:rPr>
          <w:rFonts w:cstheme="minorHAnsi"/>
          <w:color w:val="000000" w:themeColor="text1"/>
          <w:sz w:val="24"/>
          <w:szCs w:val="24"/>
        </w:rPr>
        <w:t>, z późn. zm.</w:t>
      </w:r>
      <w:r w:rsidRPr="00460E7A">
        <w:rPr>
          <w:rFonts w:cstheme="minorHAnsi"/>
          <w:color w:val="000000" w:themeColor="text1"/>
          <w:sz w:val="24"/>
          <w:szCs w:val="24"/>
        </w:rPr>
        <w:t>), dalej „RODO” oraz</w:t>
      </w:r>
      <w:r w:rsidR="00CE3BDD">
        <w:rPr>
          <w:rFonts w:cstheme="minorHAnsi"/>
          <w:color w:val="000000" w:themeColor="text1"/>
          <w:sz w:val="24"/>
          <w:szCs w:val="24"/>
        </w:rPr>
        <w:t xml:space="preserve"> ustawy z dnia 10 maja 2018 r. </w:t>
      </w:r>
      <w:r w:rsidRPr="00460E7A">
        <w:rPr>
          <w:rFonts w:cstheme="minorHAnsi"/>
          <w:color w:val="000000" w:themeColor="text1"/>
          <w:sz w:val="24"/>
          <w:szCs w:val="24"/>
        </w:rPr>
        <w:t xml:space="preserve">o ochronie danych </w:t>
      </w:r>
      <w:r w:rsidRPr="0011685E">
        <w:rPr>
          <w:rFonts w:cstheme="minorHAnsi"/>
          <w:sz w:val="24"/>
          <w:szCs w:val="24"/>
        </w:rPr>
        <w:t>osobowych (Dz.U.</w:t>
      </w:r>
      <w:r w:rsidR="00A81371" w:rsidRPr="0011685E">
        <w:rPr>
          <w:rFonts w:cstheme="minorHAnsi"/>
          <w:sz w:val="24"/>
          <w:szCs w:val="24"/>
        </w:rPr>
        <w:t xml:space="preserve"> z </w:t>
      </w:r>
      <w:r w:rsidRPr="0011685E">
        <w:rPr>
          <w:rFonts w:cstheme="minorHAnsi"/>
          <w:sz w:val="24"/>
          <w:szCs w:val="24"/>
        </w:rPr>
        <w:t>201</w:t>
      </w:r>
      <w:r w:rsidR="00A81371" w:rsidRPr="0011685E">
        <w:rPr>
          <w:rFonts w:cstheme="minorHAnsi"/>
          <w:sz w:val="24"/>
          <w:szCs w:val="24"/>
        </w:rPr>
        <w:t>9 r.</w:t>
      </w:r>
      <w:r w:rsidRPr="0011685E">
        <w:rPr>
          <w:rFonts w:cstheme="minorHAnsi"/>
          <w:sz w:val="24"/>
          <w:szCs w:val="24"/>
        </w:rPr>
        <w:t xml:space="preserve"> poz. </w:t>
      </w:r>
      <w:r w:rsidR="00A81371" w:rsidRPr="0011685E">
        <w:rPr>
          <w:rFonts w:cstheme="minorHAnsi"/>
          <w:sz w:val="24"/>
          <w:szCs w:val="24"/>
        </w:rPr>
        <w:t>1781</w:t>
      </w:r>
      <w:r w:rsidRPr="0011685E">
        <w:rPr>
          <w:rFonts w:cstheme="minorHAnsi"/>
          <w:sz w:val="24"/>
          <w:szCs w:val="24"/>
        </w:rPr>
        <w:t xml:space="preserve">) </w:t>
      </w:r>
      <w:r w:rsidRPr="00460E7A">
        <w:rPr>
          <w:rFonts w:cstheme="minorHAnsi"/>
          <w:color w:val="000000" w:themeColor="text1"/>
          <w:sz w:val="24"/>
          <w:szCs w:val="24"/>
        </w:rPr>
        <w:t xml:space="preserve">informuję, że: </w:t>
      </w:r>
    </w:p>
    <w:p w14:paraId="6714230E" w14:textId="2BBA68B2" w:rsidR="00A25E3F" w:rsidRPr="00A81371" w:rsidRDefault="00736B8E" w:rsidP="00A81371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Administratorem Pani/Pana danych osobowych jest </w:t>
      </w:r>
      <w:r w:rsidR="00A25E3F" w:rsidRPr="00A81371">
        <w:rPr>
          <w:rFonts w:cstheme="minorHAnsi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0A91B0AC" w14:textId="7133331B" w:rsidR="00A25E3F" w:rsidRPr="00A81371" w:rsidRDefault="00A25E3F" w:rsidP="00A8137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pocztą elektroniczną pod adresem e-mail: </w:t>
      </w:r>
      <w:hyperlink r:id="rId9" w:history="1">
        <w:r w:rsidR="00A223C8" w:rsidRPr="004F6D64">
          <w:rPr>
            <w:rStyle w:val="Hipercze"/>
            <w:rFonts w:asciiTheme="minorHAnsi" w:hAnsiTheme="minorHAnsi" w:cstheme="minorHAnsi"/>
            <w:sz w:val="24"/>
            <w:szCs w:val="24"/>
          </w:rPr>
          <w:t>iod@comp-net.pl</w:t>
        </w:r>
      </w:hyperlink>
      <w:r w:rsidRPr="00A81371">
        <w:rPr>
          <w:rFonts w:cstheme="minorHAnsi"/>
          <w:sz w:val="24"/>
          <w:szCs w:val="24"/>
        </w:rPr>
        <w:t xml:space="preserve"> lub pisemnie na adres: Powiatowe Centrum Pomocy Rodzinie w Słupcy, ul. Wojska Polskiego 13, 62-400 Słupca.</w:t>
      </w:r>
    </w:p>
    <w:p w14:paraId="12336F22" w14:textId="5B44BF7B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lastRenderedPageBreak/>
        <w:t>Na warunkach określonych niniejszą Umową Zamawiający</w:t>
      </w:r>
      <w:r w:rsidR="00736B8E" w:rsidRPr="00A81371">
        <w:rPr>
          <w:rFonts w:cstheme="minorHAnsi"/>
          <w:sz w:val="24"/>
          <w:szCs w:val="24"/>
        </w:rPr>
        <w:t xml:space="preserve"> </w:t>
      </w:r>
      <w:r w:rsidRPr="00A81371">
        <w:rPr>
          <w:rFonts w:cstheme="minorHAnsi"/>
          <w:sz w:val="24"/>
          <w:szCs w:val="24"/>
        </w:rPr>
        <w:t>(Administrator) powierza Wykonawcy (Przetwarzającemu) przetwarzanie danych osobowych uczestników projektu obejmujących następujące dane: imię i nazwisko, płeć, data urodzenia, numer PESEL lub inny nr identyfikacyjny, dane adresowe, dane kontaktowe.</w:t>
      </w:r>
    </w:p>
    <w:p w14:paraId="5A3B2B1D" w14:textId="77777777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elektronicznej.</w:t>
      </w:r>
    </w:p>
    <w:p w14:paraId="2AF1E77B" w14:textId="1259AF2B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B97AFF" w:rsidRPr="00A81371">
        <w:rPr>
          <w:rFonts w:cstheme="minorHAnsi"/>
          <w:sz w:val="24"/>
          <w:szCs w:val="24"/>
        </w:rPr>
        <w:t>usługi, o której mowa</w:t>
      </w:r>
      <w:r w:rsidRPr="00A81371">
        <w:rPr>
          <w:rFonts w:cstheme="minorHAnsi"/>
          <w:sz w:val="24"/>
          <w:szCs w:val="24"/>
        </w:rPr>
        <w:t xml:space="preserve"> w § 1 Umowy.  </w:t>
      </w:r>
    </w:p>
    <w:p w14:paraId="1D4A1B66" w14:textId="74F66834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Wykonawca okaże mu dowody potwierdzające, iż Wykonawca zapewnia wystarczające gwarancje wdrożenia odpowiednich środków technicznych </w:t>
      </w:r>
      <w:r w:rsidRPr="00A81371">
        <w:rPr>
          <w:rFonts w:cstheme="minorHAnsi"/>
          <w:sz w:val="24"/>
          <w:szCs w:val="24"/>
        </w:rPr>
        <w:br/>
        <w:t>i organizacyjnych, by przetwarzanie spełniało wymogi RODO i chroniło prawa osób, których dane dotyczą.</w:t>
      </w:r>
    </w:p>
    <w:p w14:paraId="3F09D6FF" w14:textId="6BAEE89B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Wykonawca</w:t>
      </w:r>
      <w:r w:rsidR="00A81371">
        <w:rPr>
          <w:rFonts w:cstheme="minorHAnsi"/>
          <w:sz w:val="24"/>
          <w:szCs w:val="24"/>
        </w:rPr>
        <w:t xml:space="preserve"> </w:t>
      </w:r>
      <w:r w:rsidRPr="00A81371">
        <w:rPr>
          <w:rFonts w:cstheme="minorHAnsi"/>
          <w:sz w:val="24"/>
          <w:szCs w:val="24"/>
        </w:rPr>
        <w:t>może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7789BE4A" w14:textId="77777777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Wykonawca zobowiązuje podmiot, o którym mowa w ust. 6 do: </w:t>
      </w:r>
    </w:p>
    <w:p w14:paraId="7A560BEC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1) zapewnienia środków technicznych i organizacyjnych zgodnie z RODO, </w:t>
      </w:r>
      <w:r w:rsidRPr="00A81371">
        <w:rPr>
          <w:rFonts w:cstheme="minorHAnsi"/>
          <w:sz w:val="24"/>
          <w:szCs w:val="24"/>
        </w:rPr>
        <w:br/>
        <w:t xml:space="preserve">w szczególności art. 32 ust. 1 RODO; </w:t>
      </w:r>
    </w:p>
    <w:p w14:paraId="5214646E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2) poddania się kontroli w zakresie wykonywania obowiązków związanych </w:t>
      </w:r>
      <w:r w:rsidRPr="00A81371">
        <w:rPr>
          <w:rFonts w:cstheme="minorHAnsi"/>
          <w:sz w:val="24"/>
          <w:szCs w:val="24"/>
        </w:rPr>
        <w:br/>
        <w:t xml:space="preserve">z powierzeniem przetwarzania danych osobowych; </w:t>
      </w:r>
    </w:p>
    <w:p w14:paraId="735DA800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3) stosowania się do zaleceń dotyczących poprawy jakości zabezpieczenia powierzonych </w:t>
      </w:r>
      <w:r w:rsidRPr="00A81371">
        <w:rPr>
          <w:rFonts w:cstheme="minorHAnsi"/>
          <w:sz w:val="24"/>
          <w:szCs w:val="24"/>
        </w:rPr>
        <w:br/>
        <w:t xml:space="preserve">do przetwarzania danych osobowych oraz sposobu ich przetwarzania, sporządzonych </w:t>
      </w:r>
      <w:r w:rsidRPr="00A81371">
        <w:rPr>
          <w:rFonts w:cstheme="minorHAnsi"/>
          <w:sz w:val="24"/>
          <w:szCs w:val="24"/>
        </w:rPr>
        <w:br/>
        <w:t xml:space="preserve">w wyniku kontroli. </w:t>
      </w:r>
    </w:p>
    <w:p w14:paraId="6B02F23F" w14:textId="77777777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Zakres danych osobowych powierzanych do przetwarzania przez Wykonawcę podmiotom, o których mowa w ust. 6, powinien być każdorazowo dostosowany do celu ich powierzenia, przy czym zakres nie może być szerszy niż zakres określony w ust. 2.</w:t>
      </w:r>
    </w:p>
    <w:p w14:paraId="6B144A9A" w14:textId="77777777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num" w:pos="284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047EEF8F" w14:textId="301E8223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/>
        <w:ind w:left="284" w:hanging="426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Jeżeli Wykonawca poweźmie wątpliwości co do zgodności z prawem wydanych przez Zmawiającego poleceń lub instrukcji, Wykonawca zobowiązany jest niezwłocznie poinformować Zamawiającego o stwierdzonej wątpliwości (w sposób udokumentowany </w:t>
      </w:r>
      <w:r w:rsidRPr="00A81371">
        <w:rPr>
          <w:rFonts w:cstheme="minorHAnsi"/>
          <w:sz w:val="24"/>
          <w:szCs w:val="24"/>
        </w:rPr>
        <w:br/>
        <w:t>i z uzasadnieniem), pod rygorem utraty możliwości dochodzenia roszczeń przeciwko Zamawiającemu z tego tytułu.</w:t>
      </w:r>
    </w:p>
    <w:p w14:paraId="14B8ECEF" w14:textId="42378F25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/>
        <w:ind w:left="284" w:hanging="426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W przypadku zakończenia trwania Umowy, Wykonawca zobowiązany jest zaprzestać przetwarzania danych osobowych oraz usunąć ze swoich zbiorów i systemów </w:t>
      </w:r>
      <w:r w:rsidRPr="00A81371">
        <w:rPr>
          <w:rFonts w:cstheme="minorHAnsi"/>
          <w:sz w:val="24"/>
          <w:szCs w:val="24"/>
        </w:rPr>
        <w:lastRenderedPageBreak/>
        <w:t xml:space="preserve">informatycznych wszystkie dane osobowe, które przetwarzał w związku z wykonywaniem Umowy, chyba że obowiązek dalszego przetwarzania przez niego danych osobowych </w:t>
      </w:r>
      <w:r w:rsidRPr="00A81371">
        <w:rPr>
          <w:rFonts w:cstheme="minorHAnsi"/>
          <w:sz w:val="24"/>
          <w:szCs w:val="24"/>
        </w:rPr>
        <w:br/>
        <w:t xml:space="preserve">(w całości lub w części) wynikał będzie z przepisów odrębnych. O usunięciu danych osobowych lub też o konieczności dalszego przetwarzania ze wskazaniem zakresu </w:t>
      </w:r>
      <w:r w:rsidRPr="00A81371">
        <w:rPr>
          <w:rFonts w:cstheme="minorHAnsi"/>
          <w:sz w:val="24"/>
          <w:szCs w:val="24"/>
        </w:rPr>
        <w:br/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15665834" w14:textId="77777777" w:rsidR="00A25E3F" w:rsidRPr="00A81371" w:rsidRDefault="00A25E3F" w:rsidP="00A81371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/>
        <w:ind w:left="284" w:hanging="426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 Do obowiązków Wykonawcy w zakresie powierzenia przetwarzania danych należy </w:t>
      </w:r>
      <w:r w:rsidRPr="00A81371">
        <w:rPr>
          <w:rFonts w:cstheme="minorHAnsi"/>
          <w:sz w:val="24"/>
          <w:szCs w:val="24"/>
        </w:rPr>
        <w:br/>
        <w:t>w szczególności:</w:t>
      </w:r>
    </w:p>
    <w:p w14:paraId="12529265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1)</w:t>
      </w:r>
      <w:r w:rsidRPr="00A81371">
        <w:rPr>
          <w:rFonts w:cstheme="minorHAnsi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04C6D575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2)</w:t>
      </w:r>
      <w:r w:rsidRPr="00A81371">
        <w:rPr>
          <w:rFonts w:cstheme="minorHAnsi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5AF795C9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3)</w:t>
      </w:r>
      <w:r w:rsidRPr="00A81371">
        <w:rPr>
          <w:rFonts w:cstheme="minorHAnsi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673A2745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4)</w:t>
      </w:r>
      <w:r w:rsidRPr="00A81371">
        <w:rPr>
          <w:rFonts w:cstheme="minorHAnsi"/>
          <w:sz w:val="24"/>
          <w:szCs w:val="24"/>
        </w:rPr>
        <w:tab/>
        <w:t xml:space="preserve">prowadzenie listy osób zatrudnionych przy przetwarzaniu danych osobowych </w:t>
      </w:r>
      <w:r w:rsidRPr="00A81371">
        <w:rPr>
          <w:rFonts w:cstheme="minorHAnsi"/>
          <w:sz w:val="24"/>
          <w:szCs w:val="24"/>
        </w:rPr>
        <w:br/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 w:rsidRPr="00A81371">
        <w:rPr>
          <w:rFonts w:cstheme="minorHAnsi"/>
          <w:sz w:val="24"/>
          <w:szCs w:val="24"/>
        </w:rPr>
        <w:br/>
        <w:t xml:space="preserve">(bez względu na podstawę prawną zatrudnienia). </w:t>
      </w:r>
    </w:p>
    <w:p w14:paraId="3D016772" w14:textId="4EE1335C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5)</w:t>
      </w:r>
      <w:r w:rsidRPr="00A81371">
        <w:rPr>
          <w:rFonts w:cstheme="minorHAnsi"/>
          <w:sz w:val="24"/>
          <w:szCs w:val="24"/>
        </w:rPr>
        <w:tab/>
        <w:t xml:space="preserve"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</w:t>
      </w:r>
      <w:r w:rsidR="00CF1A35">
        <w:rPr>
          <w:rFonts w:cstheme="minorHAnsi"/>
          <w:sz w:val="24"/>
          <w:szCs w:val="24"/>
        </w:rPr>
        <w:t xml:space="preserve">                 </w:t>
      </w:r>
      <w:r w:rsidRPr="00A81371">
        <w:rPr>
          <w:rFonts w:cstheme="minorHAnsi"/>
          <w:sz w:val="24"/>
          <w:szCs w:val="24"/>
        </w:rPr>
        <w:t>w tym także do rozwiązaniu Umowy. Wykonawca zobowiązany jest do udokumentowania zobowiązania wyżej wskazanych osób do zachowania w tajemnicy wskazanych informacji.</w:t>
      </w:r>
    </w:p>
    <w:p w14:paraId="79EA5109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6)</w:t>
      </w:r>
      <w:r w:rsidRPr="00A81371">
        <w:rPr>
          <w:rFonts w:cstheme="minorHAnsi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 w:rsidRPr="00A81371">
        <w:rPr>
          <w:rFonts w:cstheme="minorHAnsi"/>
          <w:sz w:val="24"/>
          <w:szCs w:val="24"/>
        </w:rPr>
        <w:br/>
        <w:t>że zapewnia obsługę praw jednostki w odniesieniu do powierzonych danych osobowych.</w:t>
      </w:r>
    </w:p>
    <w:p w14:paraId="2D33B132" w14:textId="687B5BE0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7)</w:t>
      </w:r>
      <w:r w:rsidRPr="00A81371">
        <w:rPr>
          <w:rFonts w:cstheme="minorHAnsi"/>
          <w:sz w:val="24"/>
          <w:szCs w:val="24"/>
        </w:rPr>
        <w:tab/>
        <w:t>współpraca z Zamawiającym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3321866F" w14:textId="5F20F285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8)</w:t>
      </w:r>
      <w:r w:rsidRPr="00A81371">
        <w:rPr>
          <w:rFonts w:cstheme="minorHAnsi"/>
          <w:sz w:val="24"/>
          <w:szCs w:val="24"/>
        </w:rPr>
        <w:tab/>
        <w:t xml:space="preserve">prowadzenie dokumentacji opisującej sposób przetwarzania danych osobowych, </w:t>
      </w:r>
      <w:r w:rsidR="00CF1A35">
        <w:rPr>
          <w:rFonts w:cstheme="minorHAnsi"/>
          <w:sz w:val="24"/>
          <w:szCs w:val="24"/>
        </w:rPr>
        <w:t xml:space="preserve">                  </w:t>
      </w:r>
      <w:r w:rsidRPr="00A81371">
        <w:rPr>
          <w:rFonts w:cstheme="minorHAnsi"/>
          <w:sz w:val="24"/>
          <w:szCs w:val="24"/>
        </w:rPr>
        <w:t xml:space="preserve">w tym rejestru czynności przetwarzania danych osobowych (zgodnie z art. 30 RODO) oraz rejestru naruszeń ochrony danych osobowych. Wykonawca zobowiązany jest udostępnić na żądanie Zamawiającego prowadzony rejestr czynności przetwarzania </w:t>
      </w:r>
      <w:r w:rsidRPr="00A81371">
        <w:rPr>
          <w:rFonts w:cstheme="minorHAnsi"/>
          <w:sz w:val="24"/>
          <w:szCs w:val="24"/>
        </w:rPr>
        <w:lastRenderedPageBreak/>
        <w:t>danych wykonawcy, z wyłączeniem informacji stanowiących tajemnicę handlową lub inną prawnie chronioną tajemnicę innych klientów/kontrahentów Wykonawcy.</w:t>
      </w:r>
    </w:p>
    <w:p w14:paraId="282F1DCD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9)</w:t>
      </w:r>
      <w:r w:rsidRPr="00A81371">
        <w:rPr>
          <w:rFonts w:cstheme="minorHAnsi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32971445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10)</w:t>
      </w:r>
      <w:r w:rsidRPr="00A81371">
        <w:rPr>
          <w:rFonts w:cstheme="minorHAnsi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 w:rsidRPr="00A81371">
        <w:rPr>
          <w:rFonts w:cstheme="minorHAnsi"/>
          <w:sz w:val="24"/>
          <w:szCs w:val="24"/>
        </w:rPr>
        <w:br/>
        <w:t xml:space="preserve">do państwa trzeciego lub organizacji międzynarodowej (poza EOG). </w:t>
      </w:r>
    </w:p>
    <w:p w14:paraId="68F169E4" w14:textId="77777777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11)</w:t>
      </w:r>
      <w:r w:rsidRPr="00A81371">
        <w:rPr>
          <w:rFonts w:cstheme="minorHAnsi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 w:rsidRPr="00A81371">
        <w:rPr>
          <w:rFonts w:cstheme="minorHAnsi"/>
          <w:sz w:val="24"/>
          <w:szCs w:val="24"/>
        </w:rPr>
        <w:br/>
        <w:t xml:space="preserve">ust. 1 RODO. </w:t>
      </w:r>
    </w:p>
    <w:p w14:paraId="10782CF8" w14:textId="5F808D9E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12)</w:t>
      </w:r>
      <w:r w:rsidRPr="00A81371">
        <w:rPr>
          <w:rFonts w:cstheme="minorHAnsi"/>
          <w:sz w:val="24"/>
          <w:szCs w:val="24"/>
        </w:rPr>
        <w:tab/>
        <w:t xml:space="preserve">informowanie o zamiarze zautomatyzowanego przetwarzania, w tym profilowania, </w:t>
      </w:r>
      <w:r w:rsidRPr="00A81371">
        <w:rPr>
          <w:rFonts w:cstheme="minorHAnsi"/>
          <w:sz w:val="24"/>
          <w:szCs w:val="24"/>
        </w:rPr>
        <w:br/>
        <w:t xml:space="preserve">o którym mowa w art. 22 ust. 1 i 4 RODO, w celu i w zakresie niezbędnym </w:t>
      </w:r>
      <w:r w:rsidRPr="00A81371">
        <w:rPr>
          <w:rFonts w:cstheme="minorHAnsi"/>
          <w:sz w:val="24"/>
          <w:szCs w:val="24"/>
        </w:rPr>
        <w:br/>
        <w:t>do wykonania przez Zamawiającego obowiązku informacyjnego.</w:t>
      </w:r>
    </w:p>
    <w:p w14:paraId="6D61D11A" w14:textId="61C5E028" w:rsidR="00A25E3F" w:rsidRPr="00A81371" w:rsidRDefault="00A25E3F" w:rsidP="00A81371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13)</w:t>
      </w:r>
      <w:r w:rsidRPr="00A81371">
        <w:rPr>
          <w:rFonts w:cstheme="minorHAnsi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 w:rsidRPr="00A81371">
        <w:rPr>
          <w:rFonts w:cstheme="minorHAnsi"/>
          <w:sz w:val="24"/>
          <w:szCs w:val="24"/>
        </w:rPr>
        <w:br/>
        <w:t>O terminie i zakresie kontroli Wykonawca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5C9FB653" w14:textId="7F353EBC" w:rsidR="00A25E3F" w:rsidRPr="00A81371" w:rsidRDefault="00A25E3F" w:rsidP="00A8137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13.  Wykonawca powiadamia Zamawiającego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76226CEF" w14:textId="38B4BB31" w:rsidR="00A25E3F" w:rsidRPr="00A81371" w:rsidRDefault="00A25E3F" w:rsidP="00A8137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14.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niezbędne do zgłoszenia naruszenia ochrony danych organowi nadzorczemu, o których mowa w art. 33 ust. 3 RODO.</w:t>
      </w:r>
    </w:p>
    <w:p w14:paraId="21BA0469" w14:textId="77777777" w:rsidR="00A25E3F" w:rsidRPr="00A81371" w:rsidRDefault="00A25E3F" w:rsidP="00A8137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15.    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78480616" w14:textId="29837983" w:rsidR="00A25E3F" w:rsidRPr="00A81371" w:rsidRDefault="00A25E3F" w:rsidP="00A8137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 xml:space="preserve">16.   Wykonawca, bez zbędnej zwłoki, informuje Zamawiającego o wszelkich czynnościach </w:t>
      </w:r>
      <w:r w:rsidR="00A81371">
        <w:rPr>
          <w:rFonts w:cstheme="minorHAnsi"/>
          <w:sz w:val="24"/>
          <w:szCs w:val="24"/>
        </w:rPr>
        <w:br/>
      </w:r>
      <w:r w:rsidRPr="00A81371">
        <w:rPr>
          <w:rFonts w:cstheme="minorHAnsi"/>
          <w:sz w:val="24"/>
          <w:szCs w:val="24"/>
        </w:rPr>
        <w:t>z własnym udziałem w sprawach dotyczących ochrony danych osobowych prowadzonych w szczególności przez urzędy państwowe.</w:t>
      </w:r>
    </w:p>
    <w:p w14:paraId="7E1E60F1" w14:textId="77777777" w:rsidR="00A25E3F" w:rsidRDefault="00A25E3F" w:rsidP="00A8137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6178EF1" w14:textId="77777777" w:rsidR="00CF1A35" w:rsidRDefault="00CF1A35" w:rsidP="00A8137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732FF96" w14:textId="77777777" w:rsidR="00CF1A35" w:rsidRPr="00A81371" w:rsidRDefault="00CF1A35" w:rsidP="00A8137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E79ED91" w14:textId="77777777" w:rsidR="00A25E3F" w:rsidRPr="00A81371" w:rsidRDefault="00A25E3F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§ 11</w:t>
      </w:r>
    </w:p>
    <w:p w14:paraId="308CCDF9" w14:textId="087E1B40" w:rsidR="00A25E3F" w:rsidRPr="00A81371" w:rsidRDefault="00A25E3F" w:rsidP="00A81371">
      <w:pPr>
        <w:spacing w:after="0"/>
        <w:jc w:val="center"/>
        <w:rPr>
          <w:rFonts w:cstheme="minorHAnsi"/>
          <w:b/>
          <w:sz w:val="24"/>
          <w:szCs w:val="24"/>
        </w:rPr>
      </w:pPr>
      <w:r w:rsidRPr="00A81371">
        <w:rPr>
          <w:rFonts w:cstheme="minorHAnsi"/>
          <w:b/>
          <w:sz w:val="24"/>
          <w:szCs w:val="24"/>
        </w:rPr>
        <w:t>Postanowienia końcowe</w:t>
      </w:r>
    </w:p>
    <w:p w14:paraId="24C69656" w14:textId="77777777" w:rsidR="00A25E3F" w:rsidRPr="00A81371" w:rsidRDefault="00A25E3F" w:rsidP="00A81371">
      <w:pPr>
        <w:pStyle w:val="Akapitzlist"/>
        <w:numPr>
          <w:ilvl w:val="0"/>
          <w:numId w:val="9"/>
        </w:numPr>
        <w:spacing w:after="0"/>
        <w:ind w:right="137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Sprawy sporne rozpatrywane będą przez właściwy rzeczowo sąd dla Zamawiającego.</w:t>
      </w:r>
    </w:p>
    <w:p w14:paraId="718222A7" w14:textId="77777777" w:rsidR="00A25E3F" w:rsidRPr="00A81371" w:rsidRDefault="00A25E3F" w:rsidP="00A81371">
      <w:pPr>
        <w:pStyle w:val="Akapitzlist"/>
        <w:numPr>
          <w:ilvl w:val="0"/>
          <w:numId w:val="9"/>
        </w:numPr>
        <w:spacing w:after="0"/>
        <w:ind w:right="137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W sprawach nieuregulowanych umową, mają zastosowanie przepisy Kodeksu cywilnego i inne powszechnie obowiązujące przepisy prawa.</w:t>
      </w:r>
    </w:p>
    <w:p w14:paraId="28785076" w14:textId="77777777" w:rsidR="00A25E3F" w:rsidRPr="00A81371" w:rsidRDefault="00A25E3F" w:rsidP="00A81371">
      <w:pPr>
        <w:pStyle w:val="Akapitzlist"/>
        <w:numPr>
          <w:ilvl w:val="0"/>
          <w:numId w:val="9"/>
        </w:numPr>
        <w:spacing w:after="0"/>
        <w:ind w:right="137"/>
        <w:jc w:val="both"/>
        <w:rPr>
          <w:rFonts w:cstheme="minorHAnsi"/>
          <w:sz w:val="24"/>
          <w:szCs w:val="24"/>
        </w:rPr>
      </w:pPr>
      <w:r w:rsidRPr="00A81371">
        <w:rPr>
          <w:rFonts w:eastAsia="Times New Roman" w:cstheme="minorHAnsi"/>
          <w:sz w:val="24"/>
          <w:szCs w:val="24"/>
        </w:rPr>
        <w:t>Umowę sporządzono w dwóch jednobrzmiących egzemplarzach, jeden dla Zamawiającego i jeden dla Wykonawcy.</w:t>
      </w:r>
    </w:p>
    <w:p w14:paraId="69A5CD60" w14:textId="77777777" w:rsidR="003B4F18" w:rsidRPr="00A81371" w:rsidRDefault="003B4F18" w:rsidP="00A81371">
      <w:pPr>
        <w:spacing w:after="0"/>
        <w:ind w:right="137"/>
        <w:jc w:val="both"/>
        <w:rPr>
          <w:rFonts w:cstheme="minorHAnsi"/>
          <w:sz w:val="24"/>
          <w:szCs w:val="24"/>
        </w:rPr>
      </w:pPr>
    </w:p>
    <w:p w14:paraId="18C4C7ED" w14:textId="6E567412" w:rsidR="003B4F18" w:rsidRPr="00A81371" w:rsidRDefault="003B4F18" w:rsidP="00A81371">
      <w:pPr>
        <w:spacing w:after="0"/>
        <w:ind w:right="137"/>
        <w:jc w:val="both"/>
        <w:rPr>
          <w:rFonts w:cstheme="minorHAnsi"/>
          <w:sz w:val="24"/>
          <w:szCs w:val="24"/>
        </w:rPr>
      </w:pPr>
      <w:r w:rsidRPr="00A81371">
        <w:rPr>
          <w:rFonts w:cstheme="minorHAnsi"/>
          <w:sz w:val="24"/>
          <w:szCs w:val="24"/>
        </w:rPr>
        <w:t>WYKONAWCA</w:t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Pr="00A81371">
        <w:rPr>
          <w:rFonts w:cstheme="minorHAnsi"/>
          <w:sz w:val="24"/>
          <w:szCs w:val="24"/>
        </w:rPr>
        <w:tab/>
      </w:r>
      <w:r w:rsidR="00E67F62">
        <w:rPr>
          <w:rFonts w:cstheme="minorHAnsi"/>
          <w:sz w:val="24"/>
          <w:szCs w:val="24"/>
        </w:rPr>
        <w:t xml:space="preserve">                    </w:t>
      </w:r>
      <w:r w:rsidRPr="00A81371">
        <w:rPr>
          <w:rFonts w:cstheme="minorHAnsi"/>
          <w:sz w:val="24"/>
          <w:szCs w:val="24"/>
        </w:rPr>
        <w:t>ZAMAWIAJĄCY</w:t>
      </w:r>
    </w:p>
    <w:p w14:paraId="55CED7FD" w14:textId="77777777" w:rsidR="00765991" w:rsidRPr="00A81371" w:rsidRDefault="00765991" w:rsidP="00A81371">
      <w:pPr>
        <w:spacing w:after="0"/>
        <w:jc w:val="both"/>
        <w:rPr>
          <w:rFonts w:cstheme="minorHAnsi"/>
          <w:sz w:val="24"/>
          <w:szCs w:val="24"/>
        </w:rPr>
      </w:pPr>
    </w:p>
    <w:sectPr w:rsidR="00765991" w:rsidRPr="00A81371" w:rsidSect="00CE3BDD">
      <w:footerReference w:type="default" r:id="rId10"/>
      <w:pgSz w:w="11906" w:h="16838"/>
      <w:pgMar w:top="709" w:right="1417" w:bottom="12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9831" w14:textId="77777777" w:rsidR="0048419B" w:rsidRDefault="0048419B" w:rsidP="001518D2">
      <w:pPr>
        <w:spacing w:after="0" w:line="240" w:lineRule="auto"/>
      </w:pPr>
      <w:r>
        <w:separator/>
      </w:r>
    </w:p>
  </w:endnote>
  <w:endnote w:type="continuationSeparator" w:id="0">
    <w:p w14:paraId="4D6B47EC" w14:textId="77777777" w:rsidR="0048419B" w:rsidRDefault="0048419B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BFCF" w14:textId="77777777" w:rsidR="0048419B" w:rsidRDefault="0048419B" w:rsidP="001518D2">
      <w:pPr>
        <w:spacing w:after="0" w:line="240" w:lineRule="auto"/>
      </w:pPr>
      <w:r>
        <w:separator/>
      </w:r>
    </w:p>
  </w:footnote>
  <w:footnote w:type="continuationSeparator" w:id="0">
    <w:p w14:paraId="51D79E2F" w14:textId="77777777" w:rsidR="0048419B" w:rsidRDefault="0048419B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77BF2"/>
    <w:multiLevelType w:val="hybridMultilevel"/>
    <w:tmpl w:val="083AFD42"/>
    <w:lvl w:ilvl="0" w:tplc="D33A015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D4CAE9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68AD60E">
      <w:start w:val="8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4346"/>
    <w:multiLevelType w:val="hybridMultilevel"/>
    <w:tmpl w:val="47CCB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7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42513"/>
    <w:multiLevelType w:val="hybridMultilevel"/>
    <w:tmpl w:val="E5D6BDEC"/>
    <w:lvl w:ilvl="0" w:tplc="D4CAE9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016CDD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0B5E0E"/>
    <w:multiLevelType w:val="hybridMultilevel"/>
    <w:tmpl w:val="8E70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F6E02"/>
    <w:multiLevelType w:val="hybridMultilevel"/>
    <w:tmpl w:val="22B281F8"/>
    <w:lvl w:ilvl="0" w:tplc="7100A6EE">
      <w:start w:val="1"/>
      <w:numFmt w:val="decimal"/>
      <w:lvlText w:val="%1)"/>
      <w:lvlJc w:val="left"/>
      <w:pPr>
        <w:ind w:left="8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4F9E24E1"/>
    <w:multiLevelType w:val="hybridMultilevel"/>
    <w:tmpl w:val="C5D06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EA041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31" w15:restartNumberingAfterBreak="0">
    <w:nsid w:val="5B2F537A"/>
    <w:multiLevelType w:val="hybridMultilevel"/>
    <w:tmpl w:val="8E7E047C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482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35657"/>
    <w:multiLevelType w:val="hybridMultilevel"/>
    <w:tmpl w:val="A8FE904E"/>
    <w:lvl w:ilvl="0" w:tplc="D4CAE9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554A2C"/>
    <w:multiLevelType w:val="hybridMultilevel"/>
    <w:tmpl w:val="C3866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EC149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76AD234A"/>
    <w:multiLevelType w:val="hybridMultilevel"/>
    <w:tmpl w:val="A8FE90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B745F"/>
    <w:multiLevelType w:val="hybridMultilevel"/>
    <w:tmpl w:val="5FFA5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727340393">
    <w:abstractNumId w:val="22"/>
  </w:num>
  <w:num w:numId="2" w16cid:durableId="1718629058">
    <w:abstractNumId w:val="10"/>
  </w:num>
  <w:num w:numId="3" w16cid:durableId="1846751084">
    <w:abstractNumId w:val="45"/>
  </w:num>
  <w:num w:numId="4" w16cid:durableId="1837960796">
    <w:abstractNumId w:val="11"/>
  </w:num>
  <w:num w:numId="5" w16cid:durableId="1671639271">
    <w:abstractNumId w:val="36"/>
  </w:num>
  <w:num w:numId="6" w16cid:durableId="1182158219">
    <w:abstractNumId w:val="17"/>
  </w:num>
  <w:num w:numId="7" w16cid:durableId="1491746907">
    <w:abstractNumId w:val="6"/>
  </w:num>
  <w:num w:numId="8" w16cid:durableId="1243829137">
    <w:abstractNumId w:val="28"/>
  </w:num>
  <w:num w:numId="9" w16cid:durableId="983315490">
    <w:abstractNumId w:val="0"/>
  </w:num>
  <w:num w:numId="10" w16cid:durableId="18609716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600392">
    <w:abstractNumId w:val="35"/>
  </w:num>
  <w:num w:numId="12" w16cid:durableId="534735379">
    <w:abstractNumId w:val="12"/>
  </w:num>
  <w:num w:numId="13" w16cid:durableId="1830291614">
    <w:abstractNumId w:val="1"/>
  </w:num>
  <w:num w:numId="14" w16cid:durableId="1758163309">
    <w:abstractNumId w:val="27"/>
  </w:num>
  <w:num w:numId="15" w16cid:durableId="1454712147">
    <w:abstractNumId w:val="7"/>
  </w:num>
  <w:num w:numId="16" w16cid:durableId="133840826">
    <w:abstractNumId w:val="31"/>
  </w:num>
  <w:num w:numId="17" w16cid:durableId="2008556273">
    <w:abstractNumId w:val="43"/>
  </w:num>
  <w:num w:numId="18" w16cid:durableId="2054228930">
    <w:abstractNumId w:val="9"/>
  </w:num>
  <w:num w:numId="19" w16cid:durableId="2125340019">
    <w:abstractNumId w:val="13"/>
  </w:num>
  <w:num w:numId="20" w16cid:durableId="1509707830">
    <w:abstractNumId w:val="3"/>
  </w:num>
  <w:num w:numId="21" w16cid:durableId="1198396160">
    <w:abstractNumId w:val="39"/>
  </w:num>
  <w:num w:numId="22" w16cid:durableId="765735848">
    <w:abstractNumId w:val="29"/>
  </w:num>
  <w:num w:numId="23" w16cid:durableId="747117110">
    <w:abstractNumId w:val="23"/>
  </w:num>
  <w:num w:numId="24" w16cid:durableId="344677028">
    <w:abstractNumId w:val="18"/>
  </w:num>
  <w:num w:numId="25" w16cid:durableId="2132700878">
    <w:abstractNumId w:val="42"/>
  </w:num>
  <w:num w:numId="26" w16cid:durableId="621811950">
    <w:abstractNumId w:val="15"/>
  </w:num>
  <w:num w:numId="27" w16cid:durableId="463935554">
    <w:abstractNumId w:val="37"/>
  </w:num>
  <w:num w:numId="28" w16cid:durableId="987787768">
    <w:abstractNumId w:val="2"/>
  </w:num>
  <w:num w:numId="29" w16cid:durableId="397242301">
    <w:abstractNumId w:val="44"/>
  </w:num>
  <w:num w:numId="30" w16cid:durableId="2002155448">
    <w:abstractNumId w:val="16"/>
  </w:num>
  <w:num w:numId="31" w16cid:durableId="1355232670">
    <w:abstractNumId w:val="19"/>
  </w:num>
  <w:num w:numId="32" w16cid:durableId="836305947">
    <w:abstractNumId w:val="30"/>
  </w:num>
  <w:num w:numId="33" w16cid:durableId="1853833257">
    <w:abstractNumId w:val="8"/>
  </w:num>
  <w:num w:numId="34" w16cid:durableId="1385254704">
    <w:abstractNumId w:val="21"/>
  </w:num>
  <w:num w:numId="35" w16cid:durableId="160396046">
    <w:abstractNumId w:val="5"/>
  </w:num>
  <w:num w:numId="36" w16cid:durableId="201333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0517268">
    <w:abstractNumId w:val="4"/>
  </w:num>
  <w:num w:numId="38" w16cid:durableId="1050613063">
    <w:abstractNumId w:val="38"/>
  </w:num>
  <w:num w:numId="39" w16cid:durableId="2073965817">
    <w:abstractNumId w:val="34"/>
  </w:num>
  <w:num w:numId="40" w16cid:durableId="1464810163">
    <w:abstractNumId w:val="25"/>
  </w:num>
  <w:num w:numId="41" w16cid:durableId="1955406063">
    <w:abstractNumId w:val="41"/>
  </w:num>
  <w:num w:numId="42" w16cid:durableId="1918248330">
    <w:abstractNumId w:val="24"/>
  </w:num>
  <w:num w:numId="43" w16cid:durableId="39016990">
    <w:abstractNumId w:val="40"/>
  </w:num>
  <w:num w:numId="44" w16cid:durableId="666636342">
    <w:abstractNumId w:val="20"/>
  </w:num>
  <w:num w:numId="45" w16cid:durableId="1182553885">
    <w:abstractNumId w:val="26"/>
  </w:num>
  <w:num w:numId="46" w16cid:durableId="145434599">
    <w:abstractNumId w:val="6"/>
  </w:num>
  <w:num w:numId="47" w16cid:durableId="1813129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137821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86"/>
    <w:rsid w:val="0001700A"/>
    <w:rsid w:val="000268B7"/>
    <w:rsid w:val="0003366C"/>
    <w:rsid w:val="00044395"/>
    <w:rsid w:val="0007212B"/>
    <w:rsid w:val="000A03F4"/>
    <w:rsid w:val="000B4953"/>
    <w:rsid w:val="000B777B"/>
    <w:rsid w:val="000B7B96"/>
    <w:rsid w:val="000C571F"/>
    <w:rsid w:val="000C66AC"/>
    <w:rsid w:val="000D28BE"/>
    <w:rsid w:val="000D3655"/>
    <w:rsid w:val="000D6367"/>
    <w:rsid w:val="000D6544"/>
    <w:rsid w:val="001031C9"/>
    <w:rsid w:val="00105606"/>
    <w:rsid w:val="001119FD"/>
    <w:rsid w:val="0011685E"/>
    <w:rsid w:val="00140094"/>
    <w:rsid w:val="00147DB2"/>
    <w:rsid w:val="001518D2"/>
    <w:rsid w:val="0017203E"/>
    <w:rsid w:val="001752C5"/>
    <w:rsid w:val="00180418"/>
    <w:rsid w:val="001827F4"/>
    <w:rsid w:val="001C026F"/>
    <w:rsid w:val="001C1F5D"/>
    <w:rsid w:val="001C6A4A"/>
    <w:rsid w:val="001D0BFC"/>
    <w:rsid w:val="001D3950"/>
    <w:rsid w:val="001D700D"/>
    <w:rsid w:val="001F2B76"/>
    <w:rsid w:val="001F6EEE"/>
    <w:rsid w:val="00200662"/>
    <w:rsid w:val="00216B01"/>
    <w:rsid w:val="0022228A"/>
    <w:rsid w:val="0023199D"/>
    <w:rsid w:val="002416F7"/>
    <w:rsid w:val="002471DD"/>
    <w:rsid w:val="00255298"/>
    <w:rsid w:val="002607E9"/>
    <w:rsid w:val="0026471F"/>
    <w:rsid w:val="00270209"/>
    <w:rsid w:val="00285A2B"/>
    <w:rsid w:val="00286C5B"/>
    <w:rsid w:val="0028714C"/>
    <w:rsid w:val="00292D41"/>
    <w:rsid w:val="00294BFB"/>
    <w:rsid w:val="002A0959"/>
    <w:rsid w:val="002A63DB"/>
    <w:rsid w:val="002A6A70"/>
    <w:rsid w:val="002B434C"/>
    <w:rsid w:val="002B73E9"/>
    <w:rsid w:val="002C2E62"/>
    <w:rsid w:val="002E1646"/>
    <w:rsid w:val="002E633B"/>
    <w:rsid w:val="002E6857"/>
    <w:rsid w:val="003122D0"/>
    <w:rsid w:val="003262A7"/>
    <w:rsid w:val="00327FBC"/>
    <w:rsid w:val="00340265"/>
    <w:rsid w:val="00343198"/>
    <w:rsid w:val="00344650"/>
    <w:rsid w:val="0034743F"/>
    <w:rsid w:val="00350E3E"/>
    <w:rsid w:val="00351218"/>
    <w:rsid w:val="00372DDB"/>
    <w:rsid w:val="00397E01"/>
    <w:rsid w:val="003B39E8"/>
    <w:rsid w:val="003B4F18"/>
    <w:rsid w:val="003C0922"/>
    <w:rsid w:val="003C5AD9"/>
    <w:rsid w:val="003D344C"/>
    <w:rsid w:val="003E5F5C"/>
    <w:rsid w:val="003E618D"/>
    <w:rsid w:val="003F3FF9"/>
    <w:rsid w:val="00426239"/>
    <w:rsid w:val="00432971"/>
    <w:rsid w:val="00460E7A"/>
    <w:rsid w:val="0046241F"/>
    <w:rsid w:val="0048419B"/>
    <w:rsid w:val="004873EC"/>
    <w:rsid w:val="00491166"/>
    <w:rsid w:val="004E76B8"/>
    <w:rsid w:val="004F6540"/>
    <w:rsid w:val="00501A49"/>
    <w:rsid w:val="00512141"/>
    <w:rsid w:val="0052332D"/>
    <w:rsid w:val="005336E6"/>
    <w:rsid w:val="005403CD"/>
    <w:rsid w:val="00554937"/>
    <w:rsid w:val="005677E7"/>
    <w:rsid w:val="00567D9A"/>
    <w:rsid w:val="00571FF7"/>
    <w:rsid w:val="00573D91"/>
    <w:rsid w:val="00580228"/>
    <w:rsid w:val="00590075"/>
    <w:rsid w:val="005A27A0"/>
    <w:rsid w:val="005A2CE1"/>
    <w:rsid w:val="005B52AA"/>
    <w:rsid w:val="005D2ABB"/>
    <w:rsid w:val="005D3ADD"/>
    <w:rsid w:val="005D55D3"/>
    <w:rsid w:val="005D5D26"/>
    <w:rsid w:val="005F450B"/>
    <w:rsid w:val="006074B0"/>
    <w:rsid w:val="006176C7"/>
    <w:rsid w:val="00630DFA"/>
    <w:rsid w:val="00631122"/>
    <w:rsid w:val="0063188B"/>
    <w:rsid w:val="00641201"/>
    <w:rsid w:val="00641C7A"/>
    <w:rsid w:val="006621BE"/>
    <w:rsid w:val="006640C0"/>
    <w:rsid w:val="00665414"/>
    <w:rsid w:val="006777BD"/>
    <w:rsid w:val="00690965"/>
    <w:rsid w:val="006932A0"/>
    <w:rsid w:val="006B291A"/>
    <w:rsid w:val="006D1687"/>
    <w:rsid w:val="006D6063"/>
    <w:rsid w:val="006D757E"/>
    <w:rsid w:val="006F0D86"/>
    <w:rsid w:val="007144FE"/>
    <w:rsid w:val="0071496C"/>
    <w:rsid w:val="007304F6"/>
    <w:rsid w:val="00736B8E"/>
    <w:rsid w:val="00744BF7"/>
    <w:rsid w:val="00750A2C"/>
    <w:rsid w:val="00750A8E"/>
    <w:rsid w:val="00765991"/>
    <w:rsid w:val="00771FFA"/>
    <w:rsid w:val="00773529"/>
    <w:rsid w:val="0078006D"/>
    <w:rsid w:val="00792478"/>
    <w:rsid w:val="007C7B51"/>
    <w:rsid w:val="007D2ECE"/>
    <w:rsid w:val="007F3896"/>
    <w:rsid w:val="0081516B"/>
    <w:rsid w:val="008253D3"/>
    <w:rsid w:val="0083182E"/>
    <w:rsid w:val="008540C1"/>
    <w:rsid w:val="00854CCE"/>
    <w:rsid w:val="00875D80"/>
    <w:rsid w:val="00880F56"/>
    <w:rsid w:val="00885E1A"/>
    <w:rsid w:val="008A23A7"/>
    <w:rsid w:val="008A6C40"/>
    <w:rsid w:val="008B0F66"/>
    <w:rsid w:val="008B2E16"/>
    <w:rsid w:val="008C1F4A"/>
    <w:rsid w:val="008C3775"/>
    <w:rsid w:val="008C73FF"/>
    <w:rsid w:val="008E503F"/>
    <w:rsid w:val="008F0120"/>
    <w:rsid w:val="008F4123"/>
    <w:rsid w:val="00901565"/>
    <w:rsid w:val="00906B5F"/>
    <w:rsid w:val="00911EF2"/>
    <w:rsid w:val="009171F5"/>
    <w:rsid w:val="0092101C"/>
    <w:rsid w:val="00925202"/>
    <w:rsid w:val="00936630"/>
    <w:rsid w:val="00944E6F"/>
    <w:rsid w:val="00945D9C"/>
    <w:rsid w:val="00955E06"/>
    <w:rsid w:val="0097571C"/>
    <w:rsid w:val="009A3C97"/>
    <w:rsid w:val="009A6F94"/>
    <w:rsid w:val="009C51C3"/>
    <w:rsid w:val="009C5A6E"/>
    <w:rsid w:val="009C5C14"/>
    <w:rsid w:val="009D1578"/>
    <w:rsid w:val="009E72F9"/>
    <w:rsid w:val="009F537B"/>
    <w:rsid w:val="00A15DA4"/>
    <w:rsid w:val="00A201E7"/>
    <w:rsid w:val="00A223C8"/>
    <w:rsid w:val="00A25E3F"/>
    <w:rsid w:val="00A36F0F"/>
    <w:rsid w:val="00A473C1"/>
    <w:rsid w:val="00A81371"/>
    <w:rsid w:val="00A9182B"/>
    <w:rsid w:val="00A92E53"/>
    <w:rsid w:val="00AA28C8"/>
    <w:rsid w:val="00AA37EE"/>
    <w:rsid w:val="00AA7361"/>
    <w:rsid w:val="00AC14FE"/>
    <w:rsid w:val="00AC25AA"/>
    <w:rsid w:val="00AE046D"/>
    <w:rsid w:val="00AE1632"/>
    <w:rsid w:val="00AE6827"/>
    <w:rsid w:val="00AF6329"/>
    <w:rsid w:val="00B02063"/>
    <w:rsid w:val="00B04AA5"/>
    <w:rsid w:val="00B11F09"/>
    <w:rsid w:val="00B21333"/>
    <w:rsid w:val="00B333B9"/>
    <w:rsid w:val="00B3511D"/>
    <w:rsid w:val="00B46485"/>
    <w:rsid w:val="00B50823"/>
    <w:rsid w:val="00B6166D"/>
    <w:rsid w:val="00B67C29"/>
    <w:rsid w:val="00B91753"/>
    <w:rsid w:val="00B94223"/>
    <w:rsid w:val="00B97AFF"/>
    <w:rsid w:val="00BA1031"/>
    <w:rsid w:val="00BA2C78"/>
    <w:rsid w:val="00BA7793"/>
    <w:rsid w:val="00BE1692"/>
    <w:rsid w:val="00C13B6E"/>
    <w:rsid w:val="00C15EF6"/>
    <w:rsid w:val="00C23B12"/>
    <w:rsid w:val="00C24720"/>
    <w:rsid w:val="00C2492E"/>
    <w:rsid w:val="00C31792"/>
    <w:rsid w:val="00C32175"/>
    <w:rsid w:val="00C32584"/>
    <w:rsid w:val="00C61748"/>
    <w:rsid w:val="00C75186"/>
    <w:rsid w:val="00C761E0"/>
    <w:rsid w:val="00CB4A6E"/>
    <w:rsid w:val="00CB4A89"/>
    <w:rsid w:val="00CB6E3E"/>
    <w:rsid w:val="00CC0B2F"/>
    <w:rsid w:val="00CC7C75"/>
    <w:rsid w:val="00CD0C0F"/>
    <w:rsid w:val="00CD5606"/>
    <w:rsid w:val="00CD570D"/>
    <w:rsid w:val="00CE3BDD"/>
    <w:rsid w:val="00CF1A35"/>
    <w:rsid w:val="00CF52B8"/>
    <w:rsid w:val="00D01323"/>
    <w:rsid w:val="00D05B4F"/>
    <w:rsid w:val="00D16BB6"/>
    <w:rsid w:val="00D16E81"/>
    <w:rsid w:val="00D26FE9"/>
    <w:rsid w:val="00D274CA"/>
    <w:rsid w:val="00D519F9"/>
    <w:rsid w:val="00D70ACB"/>
    <w:rsid w:val="00D82A82"/>
    <w:rsid w:val="00D97401"/>
    <w:rsid w:val="00D975B6"/>
    <w:rsid w:val="00DB3EB1"/>
    <w:rsid w:val="00DC237F"/>
    <w:rsid w:val="00DC2D85"/>
    <w:rsid w:val="00DE1979"/>
    <w:rsid w:val="00DE2E18"/>
    <w:rsid w:val="00E176A6"/>
    <w:rsid w:val="00E20295"/>
    <w:rsid w:val="00E269CA"/>
    <w:rsid w:val="00E31471"/>
    <w:rsid w:val="00E3751A"/>
    <w:rsid w:val="00E41A50"/>
    <w:rsid w:val="00E62B10"/>
    <w:rsid w:val="00E67F62"/>
    <w:rsid w:val="00E7490B"/>
    <w:rsid w:val="00E74F8E"/>
    <w:rsid w:val="00E979AE"/>
    <w:rsid w:val="00EA2B16"/>
    <w:rsid w:val="00EC140F"/>
    <w:rsid w:val="00EF34CE"/>
    <w:rsid w:val="00F00E4F"/>
    <w:rsid w:val="00F05431"/>
    <w:rsid w:val="00F164E2"/>
    <w:rsid w:val="00F2116A"/>
    <w:rsid w:val="00F3188B"/>
    <w:rsid w:val="00F338AD"/>
    <w:rsid w:val="00F41686"/>
    <w:rsid w:val="00F50692"/>
    <w:rsid w:val="00F704E2"/>
    <w:rsid w:val="00F72211"/>
    <w:rsid w:val="00F76B45"/>
    <w:rsid w:val="00F77CEA"/>
    <w:rsid w:val="00F82485"/>
    <w:rsid w:val="00F83B54"/>
    <w:rsid w:val="00F83DFD"/>
    <w:rsid w:val="00F87707"/>
    <w:rsid w:val="00F87E43"/>
    <w:rsid w:val="00F9541C"/>
    <w:rsid w:val="00FA2A48"/>
    <w:rsid w:val="00FA346A"/>
    <w:rsid w:val="00FB3287"/>
    <w:rsid w:val="00FB400A"/>
    <w:rsid w:val="00FC1331"/>
    <w:rsid w:val="00FC3927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3D71C138-FB0E-4DB3-90B0-43028F1D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C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3C8"/>
    <w:rPr>
      <w:color w:val="605E5C"/>
      <w:shd w:val="clear" w:color="auto" w:fill="E1DFDD"/>
    </w:rPr>
  </w:style>
  <w:style w:type="paragraph" w:customStyle="1" w:styleId="Style7">
    <w:name w:val="Style7"/>
    <w:basedOn w:val="Normalny"/>
    <w:uiPriority w:val="99"/>
    <w:rsid w:val="0011685E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07C7-D1B3-4AC1-B9BA-264AF5C5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3452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Ślusarski;Ewa Kogucka</dc:creator>
  <cp:lastModifiedBy>Tomasz Zawadzki</cp:lastModifiedBy>
  <cp:revision>7</cp:revision>
  <dcterms:created xsi:type="dcterms:W3CDTF">2025-05-27T07:46:00Z</dcterms:created>
  <dcterms:modified xsi:type="dcterms:W3CDTF">2026-05-26T11:10:00Z</dcterms:modified>
</cp:coreProperties>
</file>