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1A6E" w14:textId="11AF23C3" w:rsidR="002E6180" w:rsidRPr="008A416C" w:rsidRDefault="002E6180">
      <w:pPr>
        <w:rPr>
          <w:rFonts w:ascii="Times New Roman" w:hAnsi="Times New Roman" w:cs="Times New Roman"/>
          <w:sz w:val="24"/>
          <w:szCs w:val="24"/>
        </w:rPr>
      </w:pPr>
      <w:r w:rsidRPr="008A416C">
        <w:tab/>
      </w:r>
      <w:r w:rsidR="00251DFE" w:rsidRPr="008A416C">
        <w:rPr>
          <w:noProof/>
        </w:rPr>
        <w:drawing>
          <wp:inline distT="0" distB="0" distL="0" distR="0" wp14:anchorId="268F15CE" wp14:editId="75037F32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stawienie FE+RP+UE+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16C">
        <w:tab/>
      </w:r>
      <w:r w:rsidRPr="008A416C">
        <w:tab/>
      </w:r>
      <w:r w:rsidRPr="008A416C">
        <w:tab/>
      </w:r>
      <w:r w:rsidRPr="008A416C">
        <w:tab/>
      </w:r>
      <w:r w:rsidRPr="008A416C">
        <w:tab/>
      </w:r>
      <w:r w:rsidRPr="008A416C">
        <w:rPr>
          <w:rFonts w:ascii="Times New Roman" w:hAnsi="Times New Roman" w:cs="Times New Roman"/>
          <w:sz w:val="24"/>
          <w:szCs w:val="24"/>
        </w:rPr>
        <w:tab/>
      </w:r>
      <w:r w:rsidRPr="008A416C">
        <w:rPr>
          <w:rFonts w:ascii="Times New Roman" w:hAnsi="Times New Roman" w:cs="Times New Roman"/>
          <w:sz w:val="24"/>
          <w:szCs w:val="24"/>
        </w:rPr>
        <w:tab/>
      </w:r>
      <w:r w:rsidRPr="008A416C">
        <w:rPr>
          <w:rFonts w:ascii="Times New Roman" w:hAnsi="Times New Roman" w:cs="Times New Roman"/>
          <w:sz w:val="24"/>
          <w:szCs w:val="24"/>
        </w:rPr>
        <w:tab/>
      </w:r>
      <w:r w:rsidR="00251DFE" w:rsidRPr="008A41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A416C">
        <w:rPr>
          <w:rFonts w:ascii="Times New Roman" w:hAnsi="Times New Roman" w:cs="Times New Roman"/>
          <w:sz w:val="24"/>
          <w:szCs w:val="24"/>
        </w:rPr>
        <w:t xml:space="preserve">Słupca, </w:t>
      </w:r>
      <w:r w:rsidR="00A01A54" w:rsidRPr="008A416C">
        <w:rPr>
          <w:rFonts w:ascii="Times New Roman" w:hAnsi="Times New Roman" w:cs="Times New Roman"/>
          <w:sz w:val="24"/>
          <w:szCs w:val="24"/>
        </w:rPr>
        <w:t>27</w:t>
      </w:r>
      <w:r w:rsidRPr="008A416C">
        <w:rPr>
          <w:rFonts w:ascii="Times New Roman" w:hAnsi="Times New Roman" w:cs="Times New Roman"/>
          <w:sz w:val="24"/>
          <w:szCs w:val="24"/>
        </w:rPr>
        <w:t>.0</w:t>
      </w:r>
      <w:r w:rsidR="00A01A54" w:rsidRPr="008A416C">
        <w:rPr>
          <w:rFonts w:ascii="Times New Roman" w:hAnsi="Times New Roman" w:cs="Times New Roman"/>
          <w:sz w:val="24"/>
          <w:szCs w:val="24"/>
        </w:rPr>
        <w:t>3</w:t>
      </w:r>
      <w:r w:rsidRPr="008A416C">
        <w:rPr>
          <w:rFonts w:ascii="Times New Roman" w:hAnsi="Times New Roman" w:cs="Times New Roman"/>
          <w:sz w:val="24"/>
          <w:szCs w:val="24"/>
        </w:rPr>
        <w:t>.202</w:t>
      </w:r>
      <w:r w:rsidR="00A01A54" w:rsidRPr="008A416C">
        <w:rPr>
          <w:rFonts w:ascii="Times New Roman" w:hAnsi="Times New Roman" w:cs="Times New Roman"/>
          <w:sz w:val="24"/>
          <w:szCs w:val="24"/>
        </w:rPr>
        <w:t>6</w:t>
      </w:r>
      <w:r w:rsidRPr="008A416C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51AB6FB4" w14:textId="7AA35386" w:rsidR="002E6180" w:rsidRPr="008A416C" w:rsidRDefault="002E6180" w:rsidP="009A0858">
      <w:pPr>
        <w:tabs>
          <w:tab w:val="left" w:pos="7938"/>
        </w:tabs>
        <w:rPr>
          <w:rFonts w:ascii="Times New Roman" w:hAnsi="Times New Roman" w:cs="Times New Roman"/>
          <w:sz w:val="24"/>
          <w:szCs w:val="24"/>
        </w:rPr>
      </w:pPr>
      <w:r w:rsidRPr="008A416C">
        <w:rPr>
          <w:rFonts w:ascii="Times New Roman" w:hAnsi="Times New Roman" w:cs="Times New Roman"/>
          <w:sz w:val="24"/>
          <w:szCs w:val="24"/>
        </w:rPr>
        <w:t>Nr PCPR.ZP.</w:t>
      </w:r>
      <w:r w:rsidR="00A01A54" w:rsidRPr="008A416C">
        <w:rPr>
          <w:rFonts w:ascii="Times New Roman" w:hAnsi="Times New Roman" w:cs="Times New Roman"/>
          <w:sz w:val="24"/>
          <w:szCs w:val="24"/>
        </w:rPr>
        <w:t>1</w:t>
      </w:r>
      <w:r w:rsidRPr="008A416C">
        <w:rPr>
          <w:rFonts w:ascii="Times New Roman" w:hAnsi="Times New Roman" w:cs="Times New Roman"/>
          <w:sz w:val="24"/>
          <w:szCs w:val="24"/>
        </w:rPr>
        <w:t>.202</w:t>
      </w:r>
      <w:r w:rsidR="00A01A54" w:rsidRPr="008A416C">
        <w:rPr>
          <w:rFonts w:ascii="Times New Roman" w:hAnsi="Times New Roman" w:cs="Times New Roman"/>
          <w:sz w:val="24"/>
          <w:szCs w:val="24"/>
        </w:rPr>
        <w:t>6</w:t>
      </w:r>
    </w:p>
    <w:p w14:paraId="41EAFB5E" w14:textId="061935D3" w:rsidR="002E6180" w:rsidRPr="008A416C" w:rsidRDefault="002E6180" w:rsidP="009A08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16C">
        <w:rPr>
          <w:rFonts w:ascii="Times New Roman" w:hAnsi="Times New Roman" w:cs="Times New Roman"/>
          <w:b/>
          <w:bCs/>
          <w:sz w:val="24"/>
          <w:szCs w:val="24"/>
        </w:rPr>
        <w:t>Informacja z otwarcia ofert</w:t>
      </w:r>
    </w:p>
    <w:p w14:paraId="2CC21949" w14:textId="066420EC" w:rsidR="002E6180" w:rsidRPr="008A416C" w:rsidRDefault="002E6180" w:rsidP="002E6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dniu </w:t>
      </w:r>
      <w:r w:rsidR="00A01A54"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27</w:t>
      </w:r>
      <w:r w:rsidR="003D22D7"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</w:t>
      </w:r>
      <w:r w:rsidR="00A01A54"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="003D22D7"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A01A54"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8A41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o godzinie 10:15 w 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siedzibie Zamawiającego – w Powiatowym Centrum Pomocy Rodzinie w Słupcy </w:t>
      </w:r>
      <w:r w:rsidR="00251DFE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nastąpiło otwarcie ofert złożonych w ramach postępowania o udzielenie zamówienia na zadanie pod nazwą: </w:t>
      </w:r>
      <w:bookmarkStart w:id="0" w:name="_Hlk49512525"/>
    </w:p>
    <w:p w14:paraId="72F3C63E" w14:textId="77777777" w:rsidR="002E6180" w:rsidRPr="008A416C" w:rsidRDefault="002E6180" w:rsidP="002E6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EEDAAA" w14:textId="607B055E" w:rsidR="002E6180" w:rsidRPr="008A416C" w:rsidRDefault="002E6180" w:rsidP="00251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>Usługi z zakresu wsparcia rodziny i systemu pieczy zastępczej</w:t>
      </w:r>
      <w:r w:rsidRPr="008A4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 podziałem na </w:t>
      </w:r>
      <w:r w:rsidR="00BD1CC3" w:rsidRPr="008A4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8A4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pakietów</w:t>
      </w:r>
      <w:r w:rsidR="00251DFE" w:rsidRPr="008A4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a mianowicie:</w:t>
      </w:r>
    </w:p>
    <w:p w14:paraId="6FB865FE" w14:textId="77777777" w:rsidR="00A01A54" w:rsidRPr="008A416C" w:rsidRDefault="00A01A54" w:rsidP="00251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003D45B" w14:textId="039C6969" w:rsidR="004C7337" w:rsidRPr="008A416C" w:rsidRDefault="004C7337" w:rsidP="004C73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Pakiet nr 1 –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01A5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Usługa</w:t>
      </w:r>
      <w:r w:rsidR="00A01A54" w:rsidRPr="008A41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przeprowadzenia kompleksowej diagnozy pogłębionej zgodnej ze wskazaniami wynikającymi z diagnozy ogólnorozwojowej dla 20 wychowanków pieczy zastępczej (rodzinnej i instytucjonalnej) przebywających na terenie powiatu słupeckiego. </w:t>
      </w:r>
    </w:p>
    <w:p w14:paraId="6E1C709D" w14:textId="074DA941" w:rsidR="00BD1CC3" w:rsidRPr="008A416C" w:rsidRDefault="004C7337" w:rsidP="00BD1C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Pakiet nr 2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</w:t>
      </w:r>
      <w:r w:rsidR="00A01A5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Zorganizowanie i przeprowadzenie 8-dniowego integracyjno-edukacyjnego wyjazdu dla 11  wychowanków pieczy zastępczej (nie mniej niż 10 wychowanków).</w:t>
      </w:r>
    </w:p>
    <w:p w14:paraId="031F990B" w14:textId="34B61BC5" w:rsidR="00A01A54" w:rsidRPr="008A416C" w:rsidRDefault="004C7337" w:rsidP="00A01A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Pakiet nr 3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A01A5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Zorganizowanie i przeprowadzenie 1-dniowego wyjazdu edukacyjnego dla rodziców zastępczych i wychowanków rodzinnej pieczy zastępczej, w łącznej liczbie 46 uczestników (nie mniej niż 16 rodziców zastępczych i nie mniej niż 20 wychowanków rodzinnej pieczy zastępczej w wieku od 7 do 17 lat.</w:t>
      </w:r>
    </w:p>
    <w:p w14:paraId="39821FEF" w14:textId="73ACDD12" w:rsidR="00A01A54" w:rsidRPr="008A416C" w:rsidRDefault="00BD1CC3" w:rsidP="00A01A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16C">
        <w:rPr>
          <w:rFonts w:ascii="Times New Roman" w:eastAsia="Calibri" w:hAnsi="Times New Roman" w:cs="Times New Roman"/>
          <w:b/>
          <w:bCs/>
          <w:sz w:val="24"/>
          <w:szCs w:val="24"/>
        </w:rPr>
        <w:t>Pakiet nr 4</w:t>
      </w:r>
      <w:r w:rsidRPr="008A41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1A54" w:rsidRPr="008A416C">
        <w:rPr>
          <w:rFonts w:ascii="Times New Roman" w:eastAsia="Calibri" w:hAnsi="Times New Roman" w:cs="Times New Roman"/>
          <w:sz w:val="24"/>
          <w:szCs w:val="24"/>
        </w:rPr>
        <w:t>–</w:t>
      </w:r>
      <w:r w:rsidRPr="008A41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1A54" w:rsidRPr="008A416C">
        <w:rPr>
          <w:rFonts w:ascii="Times New Roman" w:eastAsia="Calibri" w:hAnsi="Times New Roman" w:cs="Times New Roman"/>
          <w:bCs/>
          <w:kern w:val="3"/>
          <w:sz w:val="24"/>
          <w:szCs w:val="24"/>
          <w14:ligatures w14:val="none"/>
        </w:rPr>
        <w:t>Usługi wspierające rozwój, kompensujące opóźnienia dzieci i młodzieży przebywających w pieczy zastępczej (rodzinnej i instytucjonalnej) dla 20 wychowanków przebywających na terenie powiatu słupeckiego w wieku od 3 do 16 lat.</w:t>
      </w:r>
    </w:p>
    <w:p w14:paraId="01D2D373" w14:textId="3E348ABC" w:rsidR="00A01A54" w:rsidRPr="008A416C" w:rsidRDefault="00BD1CC3" w:rsidP="00A01A54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8A416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Pakiet nr 5</w:t>
      </w:r>
      <w:r w:rsidRPr="008A41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A01A54" w:rsidRPr="008A41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–</w:t>
      </w:r>
      <w:r w:rsidRPr="008A41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A01A54" w:rsidRPr="008A41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Usługi wsparcia w procesie usamodzielniania prowadzone w formie warsztatów dla 29 wychowanków pieczy zastępczej (rodzinnej i instytucjonalnej) przebywających na terenie powiatu słupeckiego </w:t>
      </w:r>
      <w:r w:rsidR="00A01A54" w:rsidRPr="008A416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oraz</w:t>
      </w:r>
      <w:r w:rsidR="00A01A54" w:rsidRPr="008A416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Usługi wsparcia prowadzone w formie warsztatów dla 40 rodziców zastępczych przebywających na terenie powiatu słupeckiego. </w:t>
      </w:r>
    </w:p>
    <w:p w14:paraId="3C9E6361" w14:textId="77777777" w:rsidR="00811856" w:rsidRPr="008A416C" w:rsidRDefault="00811856" w:rsidP="00BD1CC3">
      <w:pPr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679DB4A7" w14:textId="34B46E31" w:rsidR="00811856" w:rsidRPr="008A416C" w:rsidRDefault="00811856" w:rsidP="00BD1C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16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Na usługi</w:t>
      </w:r>
      <w:r w:rsidRPr="008A416C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 xml:space="preserve"> wsparcia rodziny i systemu pieczy zastępczej Zamawiający zaplanował łącznie na wszystkie pakiety 1</w:t>
      </w:r>
      <w:r w:rsidR="00A01A54" w:rsidRPr="008A416C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>70.600</w:t>
      </w:r>
      <w:r w:rsidRPr="008A416C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pl-PL"/>
          <w14:ligatures w14:val="none"/>
        </w:rPr>
        <w:t xml:space="preserve"> zł, dopuszczając mozliwość zmiany (zwiększenia, zmniejszenia) dotychczas planowanych wydatków na poszczególne pakiety w ramacch zaplanowanej kwoty ogólnej.</w:t>
      </w:r>
    </w:p>
    <w:p w14:paraId="4639F324" w14:textId="77777777" w:rsidR="004C7337" w:rsidRPr="008A416C" w:rsidRDefault="004C7337" w:rsidP="00251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bookmarkEnd w:id="0"/>
    <w:p w14:paraId="21AA93C8" w14:textId="20308BBB" w:rsidR="002E6180" w:rsidRPr="008A416C" w:rsidRDefault="002E6180" w:rsidP="002E618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dnia </w:t>
      </w:r>
      <w:r w:rsidR="00A01A5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A01A5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A01A5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do godziny 10.00 do PCPR wpłynęł</w:t>
      </w:r>
      <w:r w:rsidR="003629E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629E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ofe</w:t>
      </w:r>
      <w:r w:rsidR="00722F9B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rt</w:t>
      </w:r>
      <w:r w:rsidR="003629E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722F9B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7F427D0" w14:textId="2CABE974" w:rsidR="002E6180" w:rsidRPr="008A416C" w:rsidRDefault="002E6180" w:rsidP="002E618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</w:t>
      </w:r>
      <w:r w:rsidR="00BD1CC3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złożon</w:t>
      </w:r>
      <w:r w:rsidR="00BD1CC3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sposób umożliwiający jej ocenę złożył</w:t>
      </w:r>
      <w:r w:rsidR="00FC24A1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następując</w:t>
      </w:r>
      <w:r w:rsidR="00BD1CC3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firm</w:t>
      </w:r>
      <w:r w:rsidR="00BD1CC3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(wraz z elementami podlegającymi ocenie):</w:t>
      </w:r>
    </w:p>
    <w:p w14:paraId="108942A8" w14:textId="77777777" w:rsidR="00FC24A1" w:rsidRPr="008A416C" w:rsidRDefault="00FC24A1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0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724"/>
        <w:gridCol w:w="1238"/>
        <w:gridCol w:w="1374"/>
      </w:tblGrid>
      <w:tr w:rsidR="008A416C" w:rsidRPr="008A416C" w14:paraId="3F75BB47" w14:textId="77777777" w:rsidTr="00FC24A1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D2DD6E6" w14:textId="77777777" w:rsidR="00C837EA" w:rsidRPr="008A416C" w:rsidRDefault="00C837EA" w:rsidP="00B274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bookmarkStart w:id="1" w:name="_Hlk200008604"/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29A1072" w14:textId="77777777" w:rsidR="00C837EA" w:rsidRPr="008A416C" w:rsidRDefault="00C837EA" w:rsidP="00B274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7B75B3F0" w14:textId="77777777" w:rsidR="00C837EA" w:rsidRPr="008A416C" w:rsidRDefault="00C837EA" w:rsidP="00B274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D84E5D0" w14:textId="77777777" w:rsidR="00C837EA" w:rsidRPr="008A416C" w:rsidRDefault="00C837EA" w:rsidP="00B274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netto </w:t>
            </w:r>
          </w:p>
          <w:p w14:paraId="1E713E7F" w14:textId="5FE57239" w:rsidR="00C837EA" w:rsidRPr="008A416C" w:rsidRDefault="00C837EA" w:rsidP="00B2747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(bez VAT)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9775132" w14:textId="77777777" w:rsidR="00C837EA" w:rsidRPr="008A416C" w:rsidRDefault="00C837EA" w:rsidP="00B274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Stawka podatku VAT (%)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172DACE" w14:textId="77777777" w:rsidR="00C837EA" w:rsidRPr="008A416C" w:rsidRDefault="00C837EA" w:rsidP="00B274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Wartość podatku VAT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E41038D" w14:textId="77777777" w:rsidR="00C837EA" w:rsidRPr="008A416C" w:rsidRDefault="00C837EA" w:rsidP="00B274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brutto </w:t>
            </w:r>
          </w:p>
          <w:p w14:paraId="7F3215A8" w14:textId="77777777" w:rsidR="00C837EA" w:rsidRPr="008A416C" w:rsidRDefault="00C837EA" w:rsidP="00B2747A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    (z VAT)</w:t>
            </w:r>
          </w:p>
        </w:tc>
      </w:tr>
      <w:tr w:rsidR="00C837EA" w:rsidRPr="008A416C" w14:paraId="442F8FEC" w14:textId="77777777" w:rsidTr="00FC24A1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DB9" w14:textId="492FACC3" w:rsidR="00C837EA" w:rsidRPr="008A416C" w:rsidRDefault="009A0B68" w:rsidP="00C8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264" w14:textId="4428CDB9" w:rsidR="00C837EA" w:rsidRPr="008A416C" w:rsidRDefault="009A0B68" w:rsidP="00FC24A1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Gabinet Psychologiczny dla Dzieci i Młodzieży Iwona </w:t>
            </w:r>
            <w:proofErr w:type="spellStart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Palicka</w:t>
            </w:r>
            <w:proofErr w:type="spellEnd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Centrum Stymulacji Rozwoju Dziecka 61-160 Wiórek ul. Podleśna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F1F1" w14:textId="022EA3A9" w:rsidR="00C837EA" w:rsidRPr="008A416C" w:rsidRDefault="008A7A4F" w:rsidP="0088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46.400</w:t>
            </w:r>
            <w:r w:rsidR="009A0B68"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zł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318" w14:textId="6F3BDF51" w:rsidR="00C837EA" w:rsidRPr="008A416C" w:rsidRDefault="009A0B68" w:rsidP="00882DA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Zw.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6E18" w14:textId="7C0CC2AE" w:rsidR="00C837EA" w:rsidRPr="008A416C" w:rsidRDefault="009A0B68" w:rsidP="0088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71A4" w14:textId="4B96D8AF" w:rsidR="00C837EA" w:rsidRPr="008A416C" w:rsidRDefault="008A7A4F" w:rsidP="0088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46.400</w:t>
            </w:r>
            <w:r w:rsidR="009A0B68"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zł</w:t>
            </w:r>
          </w:p>
        </w:tc>
      </w:tr>
      <w:bookmarkEnd w:id="1"/>
    </w:tbl>
    <w:p w14:paraId="5E89C007" w14:textId="77777777" w:rsidR="00C837EA" w:rsidRPr="008A416C" w:rsidRDefault="00C837EA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959DB1" w14:textId="77777777" w:rsidR="009D5E07" w:rsidRPr="008A416C" w:rsidRDefault="009D5E07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7F2805" w14:textId="77777777" w:rsidR="009D5E07" w:rsidRPr="008A416C" w:rsidRDefault="009D5E07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0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724"/>
        <w:gridCol w:w="1238"/>
        <w:gridCol w:w="1374"/>
      </w:tblGrid>
      <w:tr w:rsidR="008A416C" w:rsidRPr="008A416C" w14:paraId="6DA745E2" w14:textId="77777777" w:rsidTr="00A65E9C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90AEC24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3120FBF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26F2F718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1FE0BFD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netto </w:t>
            </w:r>
          </w:p>
          <w:p w14:paraId="1A1ED290" w14:textId="77777777" w:rsidR="00811856" w:rsidRPr="008A416C" w:rsidRDefault="00811856" w:rsidP="00A65E9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(bez VA.00T)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B809623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Stawka podatku VAT (%)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F0C7C8D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Wartość podatku VAT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D132423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brutto </w:t>
            </w:r>
          </w:p>
          <w:p w14:paraId="025E1063" w14:textId="77777777" w:rsidR="00811856" w:rsidRPr="008A416C" w:rsidRDefault="00811856" w:rsidP="00A65E9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    (z VAT)</w:t>
            </w:r>
          </w:p>
        </w:tc>
      </w:tr>
      <w:tr w:rsidR="008A416C" w:rsidRPr="008A416C" w14:paraId="2109B22C" w14:textId="77777777" w:rsidTr="000E1057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D77B" w14:textId="7F6E3226" w:rsidR="00CA6807" w:rsidRPr="008A416C" w:rsidRDefault="00CA6807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75522" w14:textId="33F8FE11" w:rsidR="00CA6807" w:rsidRPr="008A416C" w:rsidRDefault="00CA6807" w:rsidP="00A65E9C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Micro Sport zajęcia </w:t>
            </w:r>
            <w:proofErr w:type="spellStart"/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rekreacyjno</w:t>
            </w:r>
            <w:proofErr w:type="spellEnd"/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sportowe – obozy  Robert Krajewski 62-300 Września </w:t>
            </w:r>
            <w:r w:rsidR="0052185A"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ul. Kilińskiego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62E" w14:textId="4AD2526E" w:rsidR="00CA6807" w:rsidRPr="008A416C" w:rsidRDefault="00CA6807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25.289 zł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439" w14:textId="0997F01B" w:rsidR="00CA6807" w:rsidRPr="008A416C" w:rsidRDefault="00CA6807" w:rsidP="00A65E9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proofErr w:type="spellStart"/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zw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7607" w14:textId="124C15EE" w:rsidR="00CA6807" w:rsidRPr="008A416C" w:rsidRDefault="00CA6807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62E" w14:textId="2DDFDE5D" w:rsidR="00CA6807" w:rsidRPr="008A416C" w:rsidRDefault="00CA6807" w:rsidP="00A6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25.289 zł</w:t>
            </w:r>
          </w:p>
        </w:tc>
      </w:tr>
      <w:tr w:rsidR="008A416C" w:rsidRPr="008A416C" w14:paraId="4E83ABBA" w14:textId="77777777" w:rsidTr="000E1057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92A7" w14:textId="614E27EB" w:rsidR="00CA6807" w:rsidRPr="008A416C" w:rsidRDefault="00CA6807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E21E" w14:textId="77777777" w:rsidR="00CA6807" w:rsidRPr="008A416C" w:rsidRDefault="00CA6807" w:rsidP="00A65E9C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5D61" w14:textId="455CE866" w:rsidR="00CA6807" w:rsidRPr="008A416C" w:rsidRDefault="00CA6807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12.880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5331" w14:textId="45D8EE6F" w:rsidR="00CA6807" w:rsidRPr="008A416C" w:rsidRDefault="00CA6807" w:rsidP="00A65E9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proofErr w:type="spellStart"/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zw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4981" w14:textId="59B1BFEE" w:rsidR="00CA6807" w:rsidRPr="008A416C" w:rsidRDefault="00CA6807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B761" w14:textId="5D1C50D1" w:rsidR="00CA6807" w:rsidRPr="008A416C" w:rsidRDefault="00CA6807" w:rsidP="00A6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12.880 zł</w:t>
            </w:r>
          </w:p>
        </w:tc>
      </w:tr>
    </w:tbl>
    <w:p w14:paraId="5F43C1BE" w14:textId="77777777" w:rsidR="00811856" w:rsidRPr="008A416C" w:rsidRDefault="00811856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0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724"/>
        <w:gridCol w:w="1238"/>
        <w:gridCol w:w="1374"/>
      </w:tblGrid>
      <w:tr w:rsidR="008A416C" w:rsidRPr="008A416C" w14:paraId="261C8B5C" w14:textId="77777777" w:rsidTr="009D5E07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5BE418F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EE6017B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58D3D986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24CBDAC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netto </w:t>
            </w:r>
          </w:p>
          <w:p w14:paraId="65156113" w14:textId="77777777" w:rsidR="00811856" w:rsidRPr="008A416C" w:rsidRDefault="00811856" w:rsidP="00A65E9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(bez VA.00T)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039FDD5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Stawka podatku VAT (%)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BCB8562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Wartość podatku VAT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9C8D280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brutto </w:t>
            </w:r>
          </w:p>
          <w:p w14:paraId="08404ED2" w14:textId="77777777" w:rsidR="00811856" w:rsidRPr="008A416C" w:rsidRDefault="00811856" w:rsidP="00A65E9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    (z VAT)</w:t>
            </w:r>
          </w:p>
        </w:tc>
      </w:tr>
      <w:tr w:rsidR="008A416C" w:rsidRPr="008A416C" w14:paraId="1428D01C" w14:textId="77777777" w:rsidTr="0052220A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D53" w14:textId="1EDD49A4" w:rsidR="0052220A" w:rsidRPr="008A416C" w:rsidRDefault="0052220A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515C6" w14:textId="2998EAD6" w:rsidR="0052220A" w:rsidRPr="008A416C" w:rsidRDefault="0052220A" w:rsidP="00A65E9C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BPR Consulting Paulina Rydz 90-540 Łódź </w:t>
            </w:r>
            <w:proofErr w:type="spellStart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Uul</w:t>
            </w:r>
            <w:proofErr w:type="spellEnd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. Radwańska 27/2U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FE62" w14:textId="16051345" w:rsidR="0052220A" w:rsidRPr="008A416C" w:rsidRDefault="0052220A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83.941 zł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CAF3" w14:textId="6710CFE3" w:rsidR="0052220A" w:rsidRPr="008A416C" w:rsidRDefault="0052220A" w:rsidP="00A65E9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7B7C" w14:textId="0FED7458" w:rsidR="0052220A" w:rsidRPr="008A416C" w:rsidRDefault="0052220A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19.306,43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0829" w14:textId="2E17755E" w:rsidR="0052220A" w:rsidRPr="008A416C" w:rsidRDefault="0052220A" w:rsidP="00A6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103.247,43 zł</w:t>
            </w:r>
          </w:p>
        </w:tc>
      </w:tr>
      <w:tr w:rsidR="008A416C" w:rsidRPr="008A416C" w14:paraId="29F1CF54" w14:textId="77777777" w:rsidTr="0042557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F6EA" w14:textId="2A5EDDBD" w:rsidR="0052220A" w:rsidRPr="008A416C" w:rsidRDefault="0052220A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86DF0" w14:textId="0BE19DBC" w:rsidR="0052220A" w:rsidRPr="008A416C" w:rsidRDefault="0052220A" w:rsidP="00A65E9C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5EA3" w14:textId="09AF32A8" w:rsidR="0052220A" w:rsidRPr="008A416C" w:rsidRDefault="0052220A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26.956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3DF" w14:textId="59A0579E" w:rsidR="0052220A" w:rsidRPr="008A416C" w:rsidRDefault="0052220A" w:rsidP="00A65E9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17FD" w14:textId="57BD0B3F" w:rsidR="0052220A" w:rsidRPr="008A416C" w:rsidRDefault="0052220A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6.199,88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6EA" w14:textId="3E5B3DE0" w:rsidR="0052220A" w:rsidRPr="008A416C" w:rsidRDefault="0052220A" w:rsidP="00A6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33.155,88</w:t>
            </w:r>
          </w:p>
        </w:tc>
      </w:tr>
      <w:tr w:rsidR="008A416C" w:rsidRPr="008A416C" w14:paraId="14000BC2" w14:textId="77777777" w:rsidTr="0042557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34C" w14:textId="146D683D" w:rsidR="0052220A" w:rsidRPr="008A416C" w:rsidRDefault="0052220A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152C" w14:textId="77777777" w:rsidR="0052220A" w:rsidRPr="008A416C" w:rsidRDefault="0052220A" w:rsidP="00A65E9C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30F" w14:textId="1450BD84" w:rsidR="0052220A" w:rsidRPr="008A416C" w:rsidRDefault="0052220A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24.112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829" w14:textId="0DA96400" w:rsidR="0052220A" w:rsidRPr="008A416C" w:rsidRDefault="0052220A" w:rsidP="00A65E9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proofErr w:type="spellStart"/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zw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3232" w14:textId="2F6671E6" w:rsidR="0052220A" w:rsidRPr="008A416C" w:rsidRDefault="0052220A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982E" w14:textId="371AE7E9" w:rsidR="0052220A" w:rsidRPr="008A416C" w:rsidRDefault="0052220A" w:rsidP="00A6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24.112</w:t>
            </w:r>
          </w:p>
        </w:tc>
      </w:tr>
    </w:tbl>
    <w:p w14:paraId="6BDE4506" w14:textId="77777777" w:rsidR="00811856" w:rsidRPr="008A416C" w:rsidRDefault="00811856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0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724"/>
        <w:gridCol w:w="1238"/>
        <w:gridCol w:w="1374"/>
      </w:tblGrid>
      <w:tr w:rsidR="008A416C" w:rsidRPr="008A416C" w14:paraId="40B925BA" w14:textId="77777777" w:rsidTr="00A65E9C">
        <w:trPr>
          <w:trHeight w:val="516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4A1F76C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Nr Pakietu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49DAC9F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Nazwa oferenta</w:t>
            </w:r>
          </w:p>
          <w:p w14:paraId="4FF4270D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48B0F03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netto </w:t>
            </w:r>
          </w:p>
          <w:p w14:paraId="45CBD881" w14:textId="77777777" w:rsidR="00811856" w:rsidRPr="008A416C" w:rsidRDefault="00811856" w:rsidP="00A65E9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(bez VA.00T)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83DB4B7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Stawka podatku VAT (%)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24AA0E1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>Wartość podatku VAT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40AADC1" w14:textId="77777777" w:rsidR="00811856" w:rsidRPr="008A416C" w:rsidRDefault="00811856" w:rsidP="00A65E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Wartość brutto </w:t>
            </w:r>
          </w:p>
          <w:p w14:paraId="58B8B308" w14:textId="77777777" w:rsidR="00811856" w:rsidRPr="008A416C" w:rsidRDefault="00811856" w:rsidP="00A65E9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Lucida Sans Unicode" w:hAnsi="Times New Roman" w:cs="Tahoma"/>
                <w:kern w:val="0"/>
                <w:sz w:val="18"/>
                <w:szCs w:val="18"/>
                <w14:ligatures w14:val="none"/>
              </w:rPr>
              <w:t xml:space="preserve">    (z VAT)</w:t>
            </w:r>
          </w:p>
        </w:tc>
      </w:tr>
      <w:tr w:rsidR="008A416C" w:rsidRPr="008A416C" w14:paraId="1EDB52EB" w14:textId="77777777" w:rsidTr="00962DDD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3906" w14:textId="663C0E10" w:rsidR="008A416C" w:rsidRPr="008A416C" w:rsidRDefault="008A416C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D569A" w14:textId="327DE174" w:rsidR="008A416C" w:rsidRPr="008A416C" w:rsidRDefault="008A416C" w:rsidP="00A65E9C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iThink</w:t>
            </w:r>
            <w:proofErr w:type="spellEnd"/>
            <w:r w:rsidRPr="008A416C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Marianna Mieloch 63-000 Środa Wielkopolska ul. Niedziałkowskiego 23/28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700" w14:textId="771D6D50" w:rsidR="008A416C" w:rsidRPr="008A416C" w:rsidRDefault="008A416C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32.000 zł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F30" w14:textId="486C18FA" w:rsidR="008A416C" w:rsidRPr="008A416C" w:rsidRDefault="008A416C" w:rsidP="00A65E9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Zw.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3A60" w14:textId="4BD497D9" w:rsidR="008A416C" w:rsidRPr="008A416C" w:rsidRDefault="008A416C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1F9" w14:textId="737BF96D" w:rsidR="008A416C" w:rsidRPr="008A416C" w:rsidRDefault="008A416C" w:rsidP="00A6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32.000 zł</w:t>
            </w:r>
          </w:p>
        </w:tc>
      </w:tr>
      <w:tr w:rsidR="008A416C" w:rsidRPr="008A416C" w14:paraId="3CA035EF" w14:textId="77777777" w:rsidTr="00962DDD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789" w14:textId="6D3F263F" w:rsidR="008A416C" w:rsidRPr="008A416C" w:rsidRDefault="008A416C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1AAA" w14:textId="77777777" w:rsidR="008A416C" w:rsidRPr="008A416C" w:rsidRDefault="008A416C" w:rsidP="00A65E9C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B6" w14:textId="246C9654" w:rsidR="008A416C" w:rsidRPr="008A416C" w:rsidRDefault="008A416C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8.000 zł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E34" w14:textId="66291F8D" w:rsidR="008A416C" w:rsidRPr="008A416C" w:rsidRDefault="008A416C" w:rsidP="00A65E9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proofErr w:type="spellStart"/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zw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855F" w14:textId="4CBCAF84" w:rsidR="008A416C" w:rsidRPr="008A416C" w:rsidRDefault="008A416C" w:rsidP="00A6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16C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8E77" w14:textId="6FB2318B" w:rsidR="008A416C" w:rsidRPr="008A416C" w:rsidRDefault="008A416C" w:rsidP="00A65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416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8.000</w:t>
            </w:r>
          </w:p>
        </w:tc>
      </w:tr>
    </w:tbl>
    <w:p w14:paraId="177D9781" w14:textId="77777777" w:rsidR="00811856" w:rsidRPr="008A416C" w:rsidRDefault="00811856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A52662" w14:textId="77777777" w:rsidR="00811856" w:rsidRPr="008A416C" w:rsidRDefault="00811856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E83D9F" w14:textId="463914E8" w:rsidR="00FC24A1" w:rsidRPr="008A416C" w:rsidRDefault="002E6180" w:rsidP="002E6180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wykonania zadania:</w:t>
      </w:r>
      <w:r w:rsidR="00BD1CC3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629E4"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zapisami SWZ.</w:t>
      </w:r>
      <w:r w:rsidR="00BD1CC3" w:rsidRPr="008A416C">
        <w:rPr>
          <w:rFonts w:ascii="Times New Roman" w:hAnsi="Times New Roman" w:cs="Times New Roman"/>
          <w:sz w:val="24"/>
          <w:szCs w:val="24"/>
        </w:rPr>
        <w:t xml:space="preserve"> </w:t>
      </w:r>
      <w:r w:rsidRPr="008A41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Wykonawc</w:t>
      </w:r>
      <w:r w:rsidR="002D73F8" w:rsidRPr="008A41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a</w:t>
      </w:r>
      <w:r w:rsidRPr="008A41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zaakceptowa</w:t>
      </w:r>
      <w:r w:rsidR="002D73F8" w:rsidRPr="008A41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ł</w:t>
      </w:r>
      <w:r w:rsidRPr="008A41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8A41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 płatności określone przez Zamawiającego w Specyfikacji Warunków Zamówienia.</w:t>
      </w:r>
    </w:p>
    <w:p w14:paraId="0766D0A1" w14:textId="77777777" w:rsidR="002E6180" w:rsidRPr="008A416C" w:rsidRDefault="002E6180" w:rsidP="002E6180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UWAGA</w:t>
      </w:r>
    </w:p>
    <w:p w14:paraId="0E5E6B29" w14:textId="31AC1AA7" w:rsidR="002E6180" w:rsidRPr="008A416C" w:rsidRDefault="002E6180" w:rsidP="002E61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Zamawiający przed udzieleniem zamówienia, może wezwać Wykonawcę, którego oferta zostanie najwyżej oceniona do złożenia dokumentów potwierdzających spełnianie warunków udziału w postępowaniu oraz brak podstaw wykluczenia.</w:t>
      </w:r>
    </w:p>
    <w:p w14:paraId="5741BFFC" w14:textId="77777777" w:rsidR="002E6180" w:rsidRPr="008A416C" w:rsidRDefault="002E6180" w:rsidP="002E618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</w:p>
    <w:p w14:paraId="106F1A50" w14:textId="57206E89" w:rsidR="002E6180" w:rsidRPr="008A416C" w:rsidRDefault="002E6180" w:rsidP="002E618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Informację sporządzi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ł</w:t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:</w:t>
      </w:r>
    </w:p>
    <w:p w14:paraId="11513AE5" w14:textId="28F07B34" w:rsidR="002E6180" w:rsidRPr="008A416C" w:rsidRDefault="002E6180" w:rsidP="002E618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  <w:t xml:space="preserve">       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Zatwierdzam</w:t>
      </w:r>
    </w:p>
    <w:p w14:paraId="744D0FC5" w14:textId="2746EA00" w:rsidR="002E6180" w:rsidRPr="008A416C" w:rsidRDefault="00A007F2" w:rsidP="002E618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(-) </w:t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Marek Ślusarski</w:t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  </w:t>
      </w:r>
      <w:r w:rsidR="002E6180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  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>Dyrektor PCPR</w:t>
      </w:r>
    </w:p>
    <w:p w14:paraId="0311B5A7" w14:textId="54BB5530" w:rsidR="002E6180" w:rsidRPr="008A416C" w:rsidRDefault="002E6180" w:rsidP="009A085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</w:pP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</w:r>
      <w:r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ab/>
        <w:t>(-)</w:t>
      </w:r>
      <w:r w:rsidR="00C837EA" w:rsidRPr="008A41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  <w14:ligatures w14:val="none"/>
        </w:rPr>
        <w:t xml:space="preserve"> Karolina Kowalska </w:t>
      </w:r>
    </w:p>
    <w:sectPr w:rsidR="002E6180" w:rsidRPr="008A4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366"/>
    <w:multiLevelType w:val="hybridMultilevel"/>
    <w:tmpl w:val="AF0E3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3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80"/>
    <w:rsid w:val="000A40D9"/>
    <w:rsid w:val="0011259F"/>
    <w:rsid w:val="001E4480"/>
    <w:rsid w:val="001F25CE"/>
    <w:rsid w:val="00251BE2"/>
    <w:rsid w:val="00251DFE"/>
    <w:rsid w:val="00297A65"/>
    <w:rsid w:val="002D3068"/>
    <w:rsid w:val="002D73F8"/>
    <w:rsid w:val="002E6180"/>
    <w:rsid w:val="00305A08"/>
    <w:rsid w:val="003105D3"/>
    <w:rsid w:val="00312DAC"/>
    <w:rsid w:val="00344072"/>
    <w:rsid w:val="003629E4"/>
    <w:rsid w:val="003A415F"/>
    <w:rsid w:val="003D22D7"/>
    <w:rsid w:val="00461ADE"/>
    <w:rsid w:val="004A3575"/>
    <w:rsid w:val="004C7337"/>
    <w:rsid w:val="0052185A"/>
    <w:rsid w:val="0052220A"/>
    <w:rsid w:val="005322CD"/>
    <w:rsid w:val="0053475F"/>
    <w:rsid w:val="00545C49"/>
    <w:rsid w:val="005A70F6"/>
    <w:rsid w:val="0065154B"/>
    <w:rsid w:val="006B7D9A"/>
    <w:rsid w:val="00722F9B"/>
    <w:rsid w:val="00726B4E"/>
    <w:rsid w:val="00791084"/>
    <w:rsid w:val="00797A4E"/>
    <w:rsid w:val="00811856"/>
    <w:rsid w:val="008347E6"/>
    <w:rsid w:val="00882DAB"/>
    <w:rsid w:val="00886D29"/>
    <w:rsid w:val="008A416C"/>
    <w:rsid w:val="008A7A4F"/>
    <w:rsid w:val="008F111E"/>
    <w:rsid w:val="0096744F"/>
    <w:rsid w:val="009A0858"/>
    <w:rsid w:val="009A0B68"/>
    <w:rsid w:val="009A46C9"/>
    <w:rsid w:val="009B61D3"/>
    <w:rsid w:val="009D5E07"/>
    <w:rsid w:val="00A007F2"/>
    <w:rsid w:val="00A01A54"/>
    <w:rsid w:val="00A40C2A"/>
    <w:rsid w:val="00A61244"/>
    <w:rsid w:val="00A93A89"/>
    <w:rsid w:val="00AA6BF4"/>
    <w:rsid w:val="00B82FB6"/>
    <w:rsid w:val="00B96948"/>
    <w:rsid w:val="00BB4E60"/>
    <w:rsid w:val="00BD02BE"/>
    <w:rsid w:val="00BD1CC3"/>
    <w:rsid w:val="00C51E7E"/>
    <w:rsid w:val="00C837EA"/>
    <w:rsid w:val="00C9033D"/>
    <w:rsid w:val="00C92182"/>
    <w:rsid w:val="00CA6807"/>
    <w:rsid w:val="00CF2E08"/>
    <w:rsid w:val="00CF3683"/>
    <w:rsid w:val="00CF7067"/>
    <w:rsid w:val="00D165B5"/>
    <w:rsid w:val="00D766F5"/>
    <w:rsid w:val="00E20A0E"/>
    <w:rsid w:val="00E7430E"/>
    <w:rsid w:val="00F22942"/>
    <w:rsid w:val="00F96959"/>
    <w:rsid w:val="00FC24A1"/>
    <w:rsid w:val="00FD1664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F8B7"/>
  <w15:chartTrackingRefBased/>
  <w15:docId w15:val="{019C738D-F201-48B4-ADF0-BD932F94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90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33D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normalny tekst Znak,Akapit z list¹ Znak"/>
    <w:link w:val="Akapitzlist"/>
    <w:uiPriority w:val="34"/>
    <w:qFormat/>
    <w:locked/>
    <w:rsid w:val="00A007F2"/>
    <w:rPr>
      <w:lang w:eastAsia="zh-C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normalny tekst,Akapit z list¹,Kolorowa lista — akcent 11,Colorful List Accent 1,List Paragraph"/>
    <w:basedOn w:val="Normalny"/>
    <w:link w:val="AkapitzlistZnak"/>
    <w:uiPriority w:val="34"/>
    <w:qFormat/>
    <w:rsid w:val="00A007F2"/>
    <w:pPr>
      <w:suppressAutoHyphens/>
      <w:spacing w:after="0" w:line="240" w:lineRule="auto"/>
      <w:ind w:left="720" w:hanging="425"/>
      <w:contextualSpacing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15B3-ED54-4417-982C-F745E6E6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48</cp:revision>
  <cp:lastPrinted>2026-03-27T09:53:00Z</cp:lastPrinted>
  <dcterms:created xsi:type="dcterms:W3CDTF">2024-02-23T08:30:00Z</dcterms:created>
  <dcterms:modified xsi:type="dcterms:W3CDTF">2026-03-27T10:13:00Z</dcterms:modified>
</cp:coreProperties>
</file>