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D" w:rsidRPr="004B4F68" w:rsidRDefault="009B53F0" w:rsidP="004B4F68">
      <w:pPr>
        <w:spacing w:after="0"/>
        <w:rPr>
          <w:rFonts w:ascii="Arial" w:hAnsi="Arial" w:cs="Arial"/>
          <w:sz w:val="20"/>
          <w:szCs w:val="20"/>
        </w:rPr>
      </w:pPr>
      <w:r w:rsidRPr="004B4F68">
        <w:rPr>
          <w:rFonts w:ascii="Arial" w:hAnsi="Arial" w:cs="Arial"/>
          <w:sz w:val="20"/>
          <w:szCs w:val="20"/>
        </w:rPr>
        <w:t>Rozdrażew, dnia 25</w:t>
      </w:r>
      <w:r w:rsidR="00EA0CC2" w:rsidRPr="004B4F68">
        <w:rPr>
          <w:rFonts w:ascii="Arial" w:hAnsi="Arial" w:cs="Arial"/>
          <w:sz w:val="20"/>
          <w:szCs w:val="20"/>
        </w:rPr>
        <w:t>.0</w:t>
      </w:r>
      <w:r w:rsidRPr="004B4F68">
        <w:rPr>
          <w:rFonts w:ascii="Arial" w:hAnsi="Arial" w:cs="Arial"/>
          <w:sz w:val="20"/>
          <w:szCs w:val="20"/>
        </w:rPr>
        <w:t>9</w:t>
      </w:r>
      <w:r w:rsidR="00EA0CC2" w:rsidRPr="004B4F68">
        <w:rPr>
          <w:rFonts w:ascii="Arial" w:hAnsi="Arial" w:cs="Arial"/>
          <w:sz w:val="20"/>
          <w:szCs w:val="20"/>
        </w:rPr>
        <w:t>.</w:t>
      </w:r>
      <w:r w:rsidR="003E4B3D" w:rsidRPr="004B4F68">
        <w:rPr>
          <w:rFonts w:ascii="Arial" w:hAnsi="Arial" w:cs="Arial"/>
          <w:sz w:val="20"/>
          <w:szCs w:val="20"/>
        </w:rPr>
        <w:t>20</w:t>
      </w:r>
      <w:r w:rsidR="00BA3B05" w:rsidRPr="004B4F68">
        <w:rPr>
          <w:rFonts w:ascii="Arial" w:hAnsi="Arial" w:cs="Arial"/>
          <w:sz w:val="20"/>
          <w:szCs w:val="20"/>
        </w:rPr>
        <w:t>2</w:t>
      </w:r>
      <w:r w:rsidR="00EA0CC2" w:rsidRPr="004B4F68">
        <w:rPr>
          <w:rFonts w:ascii="Arial" w:hAnsi="Arial" w:cs="Arial"/>
          <w:sz w:val="20"/>
          <w:szCs w:val="20"/>
        </w:rPr>
        <w:t>3</w:t>
      </w:r>
      <w:r w:rsidR="003E4B3D" w:rsidRPr="004B4F68">
        <w:rPr>
          <w:rFonts w:ascii="Arial" w:hAnsi="Arial" w:cs="Arial"/>
          <w:sz w:val="20"/>
          <w:szCs w:val="20"/>
        </w:rPr>
        <w:t xml:space="preserve"> r. </w:t>
      </w:r>
    </w:p>
    <w:p w:rsidR="002B29DC" w:rsidRPr="004B4F68" w:rsidRDefault="002B29DC" w:rsidP="004B4F68">
      <w:pPr>
        <w:spacing w:after="0"/>
        <w:rPr>
          <w:rFonts w:ascii="Arial" w:hAnsi="Arial" w:cs="Arial"/>
          <w:sz w:val="20"/>
          <w:szCs w:val="20"/>
        </w:rPr>
      </w:pPr>
      <w:r w:rsidRPr="004B4F68">
        <w:rPr>
          <w:rFonts w:ascii="Arial" w:hAnsi="Arial" w:cs="Arial"/>
          <w:sz w:val="20"/>
          <w:szCs w:val="20"/>
        </w:rPr>
        <w:t>GK.673</w:t>
      </w:r>
      <w:r w:rsidR="00AF3D22" w:rsidRPr="004B4F68">
        <w:rPr>
          <w:rFonts w:ascii="Arial" w:hAnsi="Arial" w:cs="Arial"/>
          <w:sz w:val="20"/>
          <w:szCs w:val="20"/>
        </w:rPr>
        <w:t>3</w:t>
      </w:r>
      <w:r w:rsidRPr="004B4F68">
        <w:rPr>
          <w:rFonts w:ascii="Arial" w:hAnsi="Arial" w:cs="Arial"/>
          <w:sz w:val="20"/>
          <w:szCs w:val="20"/>
        </w:rPr>
        <w:t>.</w:t>
      </w:r>
      <w:r w:rsidR="009B53F0" w:rsidRPr="004B4F68">
        <w:rPr>
          <w:rFonts w:ascii="Arial" w:hAnsi="Arial" w:cs="Arial"/>
          <w:sz w:val="20"/>
          <w:szCs w:val="20"/>
        </w:rPr>
        <w:t>3</w:t>
      </w:r>
      <w:r w:rsidRPr="004B4F68">
        <w:rPr>
          <w:rFonts w:ascii="Arial" w:hAnsi="Arial" w:cs="Arial"/>
          <w:sz w:val="20"/>
          <w:szCs w:val="20"/>
        </w:rPr>
        <w:t>.20</w:t>
      </w:r>
      <w:r w:rsidR="00D204B3" w:rsidRPr="004B4F68">
        <w:rPr>
          <w:rFonts w:ascii="Arial" w:hAnsi="Arial" w:cs="Arial"/>
          <w:sz w:val="20"/>
          <w:szCs w:val="20"/>
        </w:rPr>
        <w:t>2</w:t>
      </w:r>
      <w:r w:rsidR="00EA0CC2" w:rsidRPr="004B4F68">
        <w:rPr>
          <w:rFonts w:ascii="Arial" w:hAnsi="Arial" w:cs="Arial"/>
          <w:sz w:val="20"/>
          <w:szCs w:val="20"/>
        </w:rPr>
        <w:t>3</w:t>
      </w:r>
      <w:r w:rsidRPr="004B4F68">
        <w:rPr>
          <w:rFonts w:ascii="Arial" w:hAnsi="Arial" w:cs="Arial"/>
          <w:sz w:val="20"/>
          <w:szCs w:val="20"/>
        </w:rPr>
        <w:t xml:space="preserve"> </w:t>
      </w:r>
    </w:p>
    <w:p w:rsidR="00BA3B05" w:rsidRPr="004B4F68" w:rsidRDefault="00BA3B05" w:rsidP="004B4F68">
      <w:pPr>
        <w:spacing w:after="0"/>
        <w:rPr>
          <w:rFonts w:ascii="Arial" w:hAnsi="Arial" w:cs="Arial"/>
          <w:smallCaps/>
          <w:spacing w:val="20"/>
          <w:sz w:val="20"/>
          <w:szCs w:val="20"/>
        </w:rPr>
      </w:pPr>
      <w:bookmarkStart w:id="0" w:name="_GoBack"/>
      <w:bookmarkEnd w:id="0"/>
      <w:r w:rsidRPr="004B4F68">
        <w:rPr>
          <w:rFonts w:ascii="Arial" w:hAnsi="Arial" w:cs="Arial"/>
          <w:smallCaps/>
          <w:spacing w:val="20"/>
          <w:sz w:val="20"/>
          <w:szCs w:val="20"/>
        </w:rPr>
        <w:t>obwieszczenie</w:t>
      </w:r>
    </w:p>
    <w:p w:rsidR="007E52C0" w:rsidRPr="004B4F68" w:rsidRDefault="00BA3B05" w:rsidP="004B4F68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4B4F68">
        <w:rPr>
          <w:rFonts w:ascii="Arial" w:hAnsi="Arial" w:cs="Arial"/>
          <w:sz w:val="20"/>
          <w:szCs w:val="20"/>
        </w:rPr>
        <w:t>Na podstawie art. 53 ust. 1 ustawy z dnia 27 marca 2003 r. o planowaniu</w:t>
      </w:r>
      <w:r w:rsidR="00EA0CC2" w:rsidRPr="004B4F68">
        <w:rPr>
          <w:rFonts w:ascii="Arial" w:hAnsi="Arial" w:cs="Arial"/>
          <w:sz w:val="20"/>
          <w:szCs w:val="20"/>
        </w:rPr>
        <w:t xml:space="preserve"> </w:t>
      </w:r>
      <w:r w:rsidRPr="004B4F68">
        <w:rPr>
          <w:rFonts w:ascii="Arial" w:hAnsi="Arial" w:cs="Arial"/>
          <w:sz w:val="20"/>
          <w:szCs w:val="20"/>
        </w:rPr>
        <w:t xml:space="preserve">i </w:t>
      </w:r>
      <w:r w:rsidR="004B4F68" w:rsidRPr="004B4F68">
        <w:rPr>
          <w:rFonts w:ascii="Arial" w:hAnsi="Arial" w:cs="Arial"/>
          <w:sz w:val="20"/>
          <w:szCs w:val="20"/>
        </w:rPr>
        <w:t>z</w:t>
      </w:r>
      <w:r w:rsidRPr="004B4F68">
        <w:rPr>
          <w:rFonts w:ascii="Arial" w:hAnsi="Arial" w:cs="Arial"/>
          <w:sz w:val="20"/>
          <w:szCs w:val="20"/>
        </w:rPr>
        <w:t>agospodarowaniu przestrzennym (</w:t>
      </w:r>
      <w:proofErr w:type="spellStart"/>
      <w:r w:rsidRPr="004B4F68">
        <w:rPr>
          <w:rFonts w:ascii="Arial" w:hAnsi="Arial" w:cs="Arial"/>
          <w:sz w:val="20"/>
          <w:szCs w:val="20"/>
        </w:rPr>
        <w:t>t.j</w:t>
      </w:r>
      <w:proofErr w:type="spellEnd"/>
      <w:r w:rsidRPr="004B4F68">
        <w:rPr>
          <w:rFonts w:ascii="Arial" w:hAnsi="Arial" w:cs="Arial"/>
          <w:sz w:val="20"/>
          <w:szCs w:val="20"/>
        </w:rPr>
        <w:t>. Dz.U. z 202</w:t>
      </w:r>
      <w:r w:rsidR="00A0566D" w:rsidRPr="004B4F68">
        <w:rPr>
          <w:rFonts w:ascii="Arial" w:hAnsi="Arial" w:cs="Arial"/>
          <w:sz w:val="20"/>
          <w:szCs w:val="20"/>
        </w:rPr>
        <w:t>3</w:t>
      </w:r>
      <w:r w:rsidRPr="004B4F68">
        <w:rPr>
          <w:rFonts w:ascii="Arial" w:hAnsi="Arial" w:cs="Arial"/>
          <w:sz w:val="20"/>
          <w:szCs w:val="20"/>
        </w:rPr>
        <w:t xml:space="preserve"> r., poz. </w:t>
      </w:r>
      <w:r w:rsidR="00A0566D" w:rsidRPr="004B4F68">
        <w:rPr>
          <w:rFonts w:ascii="Arial" w:hAnsi="Arial" w:cs="Arial"/>
          <w:sz w:val="20"/>
          <w:szCs w:val="20"/>
        </w:rPr>
        <w:t>977</w:t>
      </w:r>
      <w:r w:rsidR="009B53F0" w:rsidRPr="004B4F68">
        <w:rPr>
          <w:rFonts w:ascii="Arial" w:hAnsi="Arial" w:cs="Arial"/>
          <w:sz w:val="20"/>
          <w:szCs w:val="20"/>
        </w:rPr>
        <w:t xml:space="preserve"> ze zm.</w:t>
      </w:r>
      <w:r w:rsidRPr="004B4F68">
        <w:rPr>
          <w:rFonts w:ascii="Arial" w:hAnsi="Arial" w:cs="Arial"/>
          <w:sz w:val="20"/>
          <w:szCs w:val="20"/>
        </w:rPr>
        <w:t>) Wójt Gminy Rozdrażew</w:t>
      </w:r>
      <w:r w:rsidR="004B4F68" w:rsidRPr="004B4F68">
        <w:rPr>
          <w:rFonts w:ascii="Arial" w:hAnsi="Arial" w:cs="Arial"/>
          <w:sz w:val="20"/>
          <w:szCs w:val="20"/>
        </w:rPr>
        <w:t xml:space="preserve"> </w:t>
      </w:r>
      <w:r w:rsidRPr="004B4F68">
        <w:rPr>
          <w:rFonts w:ascii="Arial" w:hAnsi="Arial" w:cs="Arial"/>
          <w:sz w:val="20"/>
          <w:szCs w:val="20"/>
        </w:rPr>
        <w:t xml:space="preserve">zawiadamia, że </w:t>
      </w:r>
      <w:r w:rsidR="00C841EC" w:rsidRPr="004B4F68">
        <w:rPr>
          <w:rFonts w:ascii="Arial" w:hAnsi="Arial" w:cs="Arial"/>
          <w:sz w:val="20"/>
          <w:szCs w:val="20"/>
        </w:rPr>
        <w:t xml:space="preserve">na wniosek </w:t>
      </w:r>
      <w:r w:rsidR="007E52C0" w:rsidRPr="004B4F68">
        <w:rPr>
          <w:rFonts w:ascii="Arial" w:hAnsi="Arial" w:cs="Arial"/>
          <w:sz w:val="20"/>
          <w:szCs w:val="20"/>
        </w:rPr>
        <w:t>ENERGA-OPERATOR S.A. z siedzibą 80-557 Gdańsk ul. Marynarki Polskiej nr 130 w imieniu, której działa pełnomocnik Pan Bartosz Michalski</w:t>
      </w:r>
      <w:r w:rsidR="00A0566D" w:rsidRPr="004B4F68">
        <w:rPr>
          <w:rFonts w:ascii="Arial" w:hAnsi="Arial" w:cs="Arial"/>
          <w:sz w:val="20"/>
          <w:szCs w:val="20"/>
        </w:rPr>
        <w:t xml:space="preserve"> </w:t>
      </w:r>
      <w:r w:rsidRPr="004B4F68">
        <w:rPr>
          <w:rFonts w:ascii="Arial" w:hAnsi="Arial" w:cs="Arial"/>
          <w:sz w:val="20"/>
          <w:szCs w:val="20"/>
        </w:rPr>
        <w:t>zostało wszczęte postępowanie administracyjne w sprawie wydania decyzji</w:t>
      </w:r>
      <w:r w:rsidR="0012605B" w:rsidRPr="004B4F68">
        <w:rPr>
          <w:rFonts w:ascii="Arial" w:hAnsi="Arial" w:cs="Arial"/>
          <w:sz w:val="20"/>
          <w:szCs w:val="20"/>
        </w:rPr>
        <w:t xml:space="preserve"> </w:t>
      </w:r>
      <w:r w:rsidRPr="004B4F68">
        <w:rPr>
          <w:rFonts w:ascii="Arial" w:hAnsi="Arial" w:cs="Arial"/>
          <w:sz w:val="20"/>
          <w:szCs w:val="20"/>
        </w:rPr>
        <w:t>o ustaleniu lokalizacji inwestycji celu publicznego dla inwestycji polegającej na</w:t>
      </w:r>
      <w:r w:rsidR="00F61445" w:rsidRPr="004B4F68">
        <w:rPr>
          <w:rFonts w:ascii="Arial" w:hAnsi="Arial" w:cs="Arial"/>
          <w:sz w:val="20"/>
          <w:szCs w:val="20"/>
        </w:rPr>
        <w:t>:</w:t>
      </w:r>
      <w:r w:rsidRPr="004B4F68">
        <w:rPr>
          <w:rFonts w:ascii="Arial" w:hAnsi="Arial" w:cs="Arial"/>
          <w:sz w:val="20"/>
          <w:szCs w:val="20"/>
        </w:rPr>
        <w:t xml:space="preserve"> </w:t>
      </w:r>
      <w:r w:rsidR="007E52C0" w:rsidRPr="004B4F68">
        <w:rPr>
          <w:rFonts w:ascii="Arial" w:hAnsi="Arial" w:cs="Arial"/>
          <w:sz w:val="20"/>
          <w:szCs w:val="20"/>
        </w:rPr>
        <w:t xml:space="preserve">„Budowie elektroenergetycznej linii kablowej nn-0,4kV wraz z szafką pomiarową nn-0,4kV w celu zasilania w energię elektryczną budynku mieszkalnego jednorodzinnego na działce nr 23/1, obręb Dąbrowa, gm. Rozdrażew, teren objęty wnioskiem: obręb Rozdrażew 0009: działka nr 393, 362/2, 361, 394/3, 394/1, 394/2 ; obręb Dąbrowa 0003, ark. mapy 25: działka nr 13/1, 13/2, 13/3, 18, 20, 22, 23/1”. </w:t>
      </w:r>
    </w:p>
    <w:p w:rsidR="00BA3B05" w:rsidRPr="004B4F68" w:rsidRDefault="00BA3B05" w:rsidP="004B4F68">
      <w:pPr>
        <w:tabs>
          <w:tab w:val="left" w:pos="567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4B4F68">
        <w:rPr>
          <w:rFonts w:ascii="Arial" w:hAnsi="Arial" w:cs="Arial"/>
          <w:sz w:val="20"/>
          <w:szCs w:val="20"/>
        </w:rPr>
        <w:t>W związku z powyższym na podstawie art. 10 ust. 1 ustawy z dnia 14 czerwca 1960 r. Kodeksu postępowania administracyjnego (</w:t>
      </w:r>
      <w:proofErr w:type="spellStart"/>
      <w:r w:rsidRPr="004B4F68">
        <w:rPr>
          <w:rFonts w:ascii="Arial" w:hAnsi="Arial" w:cs="Arial"/>
          <w:sz w:val="20"/>
          <w:szCs w:val="20"/>
        </w:rPr>
        <w:t>t.j</w:t>
      </w:r>
      <w:proofErr w:type="spellEnd"/>
      <w:r w:rsidRPr="004B4F68">
        <w:rPr>
          <w:rFonts w:ascii="Arial" w:hAnsi="Arial" w:cs="Arial"/>
          <w:sz w:val="20"/>
          <w:szCs w:val="20"/>
        </w:rPr>
        <w:t>. Dz.U. 202</w:t>
      </w:r>
      <w:r w:rsidR="00EA0CC2" w:rsidRPr="004B4F68">
        <w:rPr>
          <w:rFonts w:ascii="Arial" w:hAnsi="Arial" w:cs="Arial"/>
          <w:sz w:val="20"/>
          <w:szCs w:val="20"/>
        </w:rPr>
        <w:t>3</w:t>
      </w:r>
      <w:r w:rsidRPr="004B4F68">
        <w:rPr>
          <w:rFonts w:ascii="Arial" w:hAnsi="Arial" w:cs="Arial"/>
          <w:sz w:val="20"/>
          <w:szCs w:val="20"/>
        </w:rPr>
        <w:t xml:space="preserve"> poz.</w:t>
      </w:r>
      <w:r w:rsidR="00C841EC" w:rsidRPr="004B4F68">
        <w:rPr>
          <w:rFonts w:ascii="Arial" w:hAnsi="Arial" w:cs="Arial"/>
          <w:sz w:val="20"/>
          <w:szCs w:val="20"/>
        </w:rPr>
        <w:t xml:space="preserve"> </w:t>
      </w:r>
      <w:r w:rsidR="00EA0CC2" w:rsidRPr="004B4F68">
        <w:rPr>
          <w:rFonts w:ascii="Arial" w:hAnsi="Arial" w:cs="Arial"/>
          <w:sz w:val="20"/>
          <w:szCs w:val="20"/>
        </w:rPr>
        <w:t>775</w:t>
      </w:r>
      <w:r w:rsidR="00A0566D" w:rsidRPr="004B4F68">
        <w:rPr>
          <w:rFonts w:ascii="Arial" w:hAnsi="Arial" w:cs="Arial"/>
          <w:sz w:val="20"/>
          <w:szCs w:val="20"/>
        </w:rPr>
        <w:t xml:space="preserve"> ze zm.</w:t>
      </w:r>
      <w:r w:rsidRPr="004B4F68">
        <w:rPr>
          <w:rFonts w:ascii="Arial" w:hAnsi="Arial" w:cs="Arial"/>
          <w:sz w:val="20"/>
          <w:szCs w:val="20"/>
        </w:rPr>
        <w:t xml:space="preserve">), dalej zwanym k.p.a. </w:t>
      </w:r>
      <w:r w:rsidR="00AB1C2C" w:rsidRPr="004B4F68">
        <w:rPr>
          <w:rFonts w:ascii="Arial" w:hAnsi="Arial" w:cs="Arial"/>
          <w:sz w:val="20"/>
          <w:szCs w:val="20"/>
        </w:rPr>
        <w:t>„</w:t>
      </w:r>
      <w:r w:rsidRPr="004B4F68">
        <w:rPr>
          <w:rFonts w:ascii="Arial" w:hAnsi="Arial" w:cs="Arial"/>
          <w:sz w:val="20"/>
          <w:szCs w:val="20"/>
        </w:rPr>
        <w:t>O</w:t>
      </w:r>
      <w:r w:rsidRPr="004B4F68">
        <w:rPr>
          <w:rFonts w:ascii="Arial" w:hAnsi="Arial" w:cs="Arial"/>
          <w:color w:val="000000"/>
          <w:sz w:val="20"/>
          <w:szCs w:val="20"/>
        </w:rPr>
        <w:t xml:space="preserve">rgany administracji publicznej obowiązane są zapewnić stronom czynny udział w każdym stadium postępowania, a przed wydaniem decyzji umożliwić im wypowiedzenie się co do zebranych dowodów </w:t>
      </w:r>
      <w:r w:rsidR="007E52C0" w:rsidRPr="004B4F68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4B4F68">
        <w:rPr>
          <w:rFonts w:ascii="Arial" w:hAnsi="Arial" w:cs="Arial"/>
          <w:color w:val="000000"/>
          <w:sz w:val="20"/>
          <w:szCs w:val="20"/>
        </w:rPr>
        <w:t>i materiałów oraz zgłoszonych żądań</w:t>
      </w:r>
      <w:r w:rsidR="00AB1C2C" w:rsidRPr="004B4F68">
        <w:rPr>
          <w:rFonts w:ascii="Arial" w:hAnsi="Arial" w:cs="Arial"/>
          <w:color w:val="000000"/>
          <w:sz w:val="20"/>
          <w:szCs w:val="20"/>
        </w:rPr>
        <w:t>”</w:t>
      </w:r>
      <w:r w:rsidRPr="004B4F68">
        <w:rPr>
          <w:rFonts w:ascii="Arial" w:hAnsi="Arial" w:cs="Arial"/>
          <w:color w:val="000000"/>
          <w:sz w:val="20"/>
          <w:szCs w:val="20"/>
        </w:rPr>
        <w:t>.</w:t>
      </w:r>
    </w:p>
    <w:p w:rsidR="00BA3B05" w:rsidRPr="004B4F68" w:rsidRDefault="00BA3B05" w:rsidP="004B4F68">
      <w:pPr>
        <w:tabs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4B4F68">
        <w:rPr>
          <w:rFonts w:ascii="Arial" w:hAnsi="Arial" w:cs="Arial"/>
          <w:sz w:val="20"/>
          <w:szCs w:val="20"/>
        </w:rPr>
        <w:t xml:space="preserve">Skorzystanie z powyższego prawa winno nastąpić </w:t>
      </w:r>
      <w:r w:rsidR="00AB1C2C" w:rsidRPr="004B4F68">
        <w:rPr>
          <w:rFonts w:ascii="Arial" w:hAnsi="Arial" w:cs="Arial"/>
          <w:sz w:val="20"/>
          <w:szCs w:val="20"/>
        </w:rPr>
        <w:t xml:space="preserve">zgodnie z art. 49 k.p.a. </w:t>
      </w:r>
      <w:r w:rsidRPr="004B4F68">
        <w:rPr>
          <w:rFonts w:ascii="Arial" w:hAnsi="Arial" w:cs="Arial"/>
          <w:sz w:val="20"/>
          <w:szCs w:val="20"/>
        </w:rPr>
        <w:t>w terminie</w:t>
      </w:r>
      <w:r w:rsidR="00EA0CC2" w:rsidRPr="004B4F68">
        <w:rPr>
          <w:rFonts w:ascii="Arial" w:hAnsi="Arial" w:cs="Arial"/>
          <w:sz w:val="20"/>
          <w:szCs w:val="20"/>
        </w:rPr>
        <w:t xml:space="preserve"> </w:t>
      </w:r>
      <w:r w:rsidRPr="004B4F68">
        <w:rPr>
          <w:rFonts w:ascii="Arial" w:hAnsi="Arial" w:cs="Arial"/>
          <w:sz w:val="20"/>
          <w:szCs w:val="20"/>
        </w:rPr>
        <w:t xml:space="preserve">14 dni </w:t>
      </w:r>
      <w:r w:rsidR="007E52C0" w:rsidRPr="004B4F68">
        <w:rPr>
          <w:rFonts w:ascii="Arial" w:hAnsi="Arial" w:cs="Arial"/>
          <w:sz w:val="20"/>
          <w:szCs w:val="20"/>
        </w:rPr>
        <w:t xml:space="preserve">                         </w:t>
      </w:r>
      <w:r w:rsidRPr="004B4F68">
        <w:rPr>
          <w:rFonts w:ascii="Arial" w:hAnsi="Arial" w:cs="Arial"/>
          <w:sz w:val="20"/>
          <w:szCs w:val="20"/>
        </w:rPr>
        <w:t>od daty zamieszczenia obwieszczenia w Biuletynie Informacji Publicznej</w:t>
      </w:r>
      <w:r w:rsidR="00AB1C2C" w:rsidRPr="004B4F68">
        <w:rPr>
          <w:rFonts w:ascii="Arial" w:hAnsi="Arial" w:cs="Arial"/>
          <w:sz w:val="20"/>
          <w:szCs w:val="20"/>
        </w:rPr>
        <w:t xml:space="preserve">. </w:t>
      </w:r>
      <w:r w:rsidRPr="004B4F68">
        <w:rPr>
          <w:rFonts w:ascii="Arial" w:hAnsi="Arial" w:cs="Arial"/>
          <w:sz w:val="20"/>
          <w:szCs w:val="20"/>
        </w:rPr>
        <w:t xml:space="preserve">Z materiałami sprawy można zapoznać się w siedzibie Urzędu Gminy Rozdrażew, Referat Gospodarki Komunalnej pokój </w:t>
      </w:r>
      <w:r w:rsidR="007E52C0" w:rsidRPr="004B4F68">
        <w:rPr>
          <w:rFonts w:ascii="Arial" w:hAnsi="Arial" w:cs="Arial"/>
          <w:sz w:val="20"/>
          <w:szCs w:val="20"/>
        </w:rPr>
        <w:t xml:space="preserve">                 </w:t>
      </w:r>
      <w:r w:rsidRPr="004B4F68">
        <w:rPr>
          <w:rFonts w:ascii="Arial" w:hAnsi="Arial" w:cs="Arial"/>
          <w:sz w:val="20"/>
          <w:szCs w:val="20"/>
        </w:rPr>
        <w:t xml:space="preserve">nr 21 (w podwórzu) w godz. od 7 </w:t>
      </w:r>
      <w:r w:rsidRPr="004B4F68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4B4F68">
        <w:rPr>
          <w:rFonts w:ascii="Arial" w:hAnsi="Arial" w:cs="Arial"/>
          <w:sz w:val="20"/>
          <w:szCs w:val="20"/>
        </w:rPr>
        <w:t xml:space="preserve"> do 15 </w:t>
      </w:r>
      <w:r w:rsidRPr="004B4F68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4B4F68">
        <w:rPr>
          <w:rFonts w:ascii="Arial" w:hAnsi="Arial" w:cs="Arial"/>
          <w:sz w:val="20"/>
          <w:szCs w:val="20"/>
        </w:rPr>
        <w:t xml:space="preserve">.  </w:t>
      </w:r>
    </w:p>
    <w:p w:rsidR="00BA3B05" w:rsidRPr="004B4F68" w:rsidRDefault="00BA3B05" w:rsidP="004B4F6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4B4F68">
        <w:rPr>
          <w:rFonts w:ascii="Arial" w:hAnsi="Arial" w:cs="Arial"/>
          <w:sz w:val="20"/>
          <w:szCs w:val="20"/>
        </w:rPr>
        <w:t xml:space="preserve">Niniejsze obwieszczenie zostaje podane do publicznej widomości poprzez zamieszczenie na stronie internetowej gminy </w:t>
      </w:r>
      <w:hyperlink r:id="rId6" w:history="1">
        <w:r w:rsidRPr="004B4F6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www.rozdrazew.pl</w:t>
        </w:r>
      </w:hyperlink>
      <w:r w:rsidRPr="004B4F68">
        <w:rPr>
          <w:rFonts w:ascii="Arial" w:hAnsi="Arial" w:cs="Arial"/>
          <w:sz w:val="20"/>
          <w:szCs w:val="20"/>
        </w:rPr>
        <w:t xml:space="preserve"> w Biuletynie Informacji Publicznej</w:t>
      </w:r>
      <w:r w:rsidR="00FB528E" w:rsidRPr="004B4F68">
        <w:rPr>
          <w:rFonts w:ascii="Arial" w:hAnsi="Arial" w:cs="Arial"/>
          <w:sz w:val="20"/>
          <w:szCs w:val="20"/>
        </w:rPr>
        <w:t xml:space="preserve">, </w:t>
      </w:r>
      <w:r w:rsidRPr="004B4F68">
        <w:rPr>
          <w:rFonts w:ascii="Arial" w:hAnsi="Arial" w:cs="Arial"/>
          <w:sz w:val="20"/>
          <w:szCs w:val="20"/>
        </w:rPr>
        <w:t xml:space="preserve">przez wywieszenie na tablicy informacyjnej Urzędu Gminy Rozdrażew </w:t>
      </w:r>
      <w:r w:rsidR="00FB528E" w:rsidRPr="004B4F68">
        <w:rPr>
          <w:rFonts w:ascii="Arial" w:hAnsi="Arial" w:cs="Arial"/>
          <w:sz w:val="20"/>
          <w:szCs w:val="20"/>
        </w:rPr>
        <w:t>oraz</w:t>
      </w:r>
      <w:r w:rsidRPr="004B4F68">
        <w:rPr>
          <w:rFonts w:ascii="Arial" w:hAnsi="Arial" w:cs="Arial"/>
          <w:sz w:val="20"/>
          <w:szCs w:val="20"/>
        </w:rPr>
        <w:t xml:space="preserve"> Sołtysa Wsi </w:t>
      </w:r>
      <w:r w:rsidR="007E52C0" w:rsidRPr="004B4F68">
        <w:rPr>
          <w:rFonts w:ascii="Arial" w:hAnsi="Arial" w:cs="Arial"/>
          <w:sz w:val="20"/>
          <w:szCs w:val="20"/>
        </w:rPr>
        <w:t>Rozdrażew i Sołtysa Wsi Dąbrowa</w:t>
      </w:r>
      <w:r w:rsidR="0034689A" w:rsidRPr="004B4F68">
        <w:rPr>
          <w:rFonts w:ascii="Arial" w:hAnsi="Arial" w:cs="Arial"/>
          <w:sz w:val="20"/>
          <w:szCs w:val="20"/>
        </w:rPr>
        <w:t>.</w:t>
      </w:r>
    </w:p>
    <w:sectPr w:rsidR="00BA3B05" w:rsidRPr="004B4F68" w:rsidSect="00AB1C2C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7"/>
    <w:multiLevelType w:val="hybridMultilevel"/>
    <w:tmpl w:val="132CE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341E"/>
    <w:multiLevelType w:val="multilevel"/>
    <w:tmpl w:val="755A6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F2772"/>
    <w:multiLevelType w:val="hybridMultilevel"/>
    <w:tmpl w:val="565E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E0B3E"/>
    <w:multiLevelType w:val="hybridMultilevel"/>
    <w:tmpl w:val="482E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BC6"/>
    <w:multiLevelType w:val="hybridMultilevel"/>
    <w:tmpl w:val="CEE859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A11F32"/>
    <w:multiLevelType w:val="hybridMultilevel"/>
    <w:tmpl w:val="E04C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DC"/>
    <w:rsid w:val="000027DF"/>
    <w:rsid w:val="00011437"/>
    <w:rsid w:val="00021D0B"/>
    <w:rsid w:val="0004667B"/>
    <w:rsid w:val="0006323E"/>
    <w:rsid w:val="00087EC5"/>
    <w:rsid w:val="000B69A9"/>
    <w:rsid w:val="000C5D28"/>
    <w:rsid w:val="000E1987"/>
    <w:rsid w:val="000E316C"/>
    <w:rsid w:val="000F7920"/>
    <w:rsid w:val="001007ED"/>
    <w:rsid w:val="00114D0B"/>
    <w:rsid w:val="00114FA7"/>
    <w:rsid w:val="0012605B"/>
    <w:rsid w:val="00126328"/>
    <w:rsid w:val="00131E99"/>
    <w:rsid w:val="00137C02"/>
    <w:rsid w:val="001465B4"/>
    <w:rsid w:val="00155F08"/>
    <w:rsid w:val="00161344"/>
    <w:rsid w:val="00180941"/>
    <w:rsid w:val="001859D8"/>
    <w:rsid w:val="00187E3D"/>
    <w:rsid w:val="001A31BA"/>
    <w:rsid w:val="001B78A5"/>
    <w:rsid w:val="001C3214"/>
    <w:rsid w:val="001C3607"/>
    <w:rsid w:val="001D4546"/>
    <w:rsid w:val="001D5D05"/>
    <w:rsid w:val="001F0A36"/>
    <w:rsid w:val="002119F6"/>
    <w:rsid w:val="00233163"/>
    <w:rsid w:val="002508D4"/>
    <w:rsid w:val="00256DA2"/>
    <w:rsid w:val="002818DD"/>
    <w:rsid w:val="00285B78"/>
    <w:rsid w:val="002B29DC"/>
    <w:rsid w:val="002E3E08"/>
    <w:rsid w:val="002F5F04"/>
    <w:rsid w:val="002F7A4B"/>
    <w:rsid w:val="00307491"/>
    <w:rsid w:val="003145F9"/>
    <w:rsid w:val="003159BD"/>
    <w:rsid w:val="00332C6B"/>
    <w:rsid w:val="00340954"/>
    <w:rsid w:val="0034689A"/>
    <w:rsid w:val="00347122"/>
    <w:rsid w:val="00362E36"/>
    <w:rsid w:val="00374B80"/>
    <w:rsid w:val="00392B49"/>
    <w:rsid w:val="003B096D"/>
    <w:rsid w:val="003D13E9"/>
    <w:rsid w:val="003E4B3D"/>
    <w:rsid w:val="003F5DB1"/>
    <w:rsid w:val="00404029"/>
    <w:rsid w:val="0040673A"/>
    <w:rsid w:val="00407AFA"/>
    <w:rsid w:val="00420053"/>
    <w:rsid w:val="004230D1"/>
    <w:rsid w:val="00426163"/>
    <w:rsid w:val="004A3E7D"/>
    <w:rsid w:val="004B1529"/>
    <w:rsid w:val="004B357A"/>
    <w:rsid w:val="004B3D2B"/>
    <w:rsid w:val="004B4F68"/>
    <w:rsid w:val="004C1BEB"/>
    <w:rsid w:val="004C6842"/>
    <w:rsid w:val="004D2999"/>
    <w:rsid w:val="004E4BE8"/>
    <w:rsid w:val="00501D39"/>
    <w:rsid w:val="005343A4"/>
    <w:rsid w:val="005602EA"/>
    <w:rsid w:val="00561425"/>
    <w:rsid w:val="005652B5"/>
    <w:rsid w:val="0057301F"/>
    <w:rsid w:val="00575BC7"/>
    <w:rsid w:val="00581CED"/>
    <w:rsid w:val="005902A6"/>
    <w:rsid w:val="00594C6D"/>
    <w:rsid w:val="005A0137"/>
    <w:rsid w:val="005E4DC4"/>
    <w:rsid w:val="005F4C55"/>
    <w:rsid w:val="00606A04"/>
    <w:rsid w:val="00624835"/>
    <w:rsid w:val="00632BC7"/>
    <w:rsid w:val="006438D4"/>
    <w:rsid w:val="00664F53"/>
    <w:rsid w:val="0067110D"/>
    <w:rsid w:val="00696189"/>
    <w:rsid w:val="00697572"/>
    <w:rsid w:val="006A6CF2"/>
    <w:rsid w:val="006D5E0D"/>
    <w:rsid w:val="006E441E"/>
    <w:rsid w:val="00706FA7"/>
    <w:rsid w:val="00710667"/>
    <w:rsid w:val="00713822"/>
    <w:rsid w:val="00715568"/>
    <w:rsid w:val="00716AD6"/>
    <w:rsid w:val="00726FCD"/>
    <w:rsid w:val="00750FE0"/>
    <w:rsid w:val="0075754E"/>
    <w:rsid w:val="00765789"/>
    <w:rsid w:val="00776C16"/>
    <w:rsid w:val="00792F3F"/>
    <w:rsid w:val="007C476C"/>
    <w:rsid w:val="007D2296"/>
    <w:rsid w:val="007E1250"/>
    <w:rsid w:val="007E52C0"/>
    <w:rsid w:val="007E5A24"/>
    <w:rsid w:val="007F0DCD"/>
    <w:rsid w:val="00823653"/>
    <w:rsid w:val="00836039"/>
    <w:rsid w:val="00853937"/>
    <w:rsid w:val="00864005"/>
    <w:rsid w:val="008D47B0"/>
    <w:rsid w:val="00914719"/>
    <w:rsid w:val="0092599B"/>
    <w:rsid w:val="00930281"/>
    <w:rsid w:val="009326CE"/>
    <w:rsid w:val="0093677A"/>
    <w:rsid w:val="00947ED5"/>
    <w:rsid w:val="00967897"/>
    <w:rsid w:val="00967916"/>
    <w:rsid w:val="00994A87"/>
    <w:rsid w:val="009A7672"/>
    <w:rsid w:val="009B53F0"/>
    <w:rsid w:val="009C09BD"/>
    <w:rsid w:val="009C33CF"/>
    <w:rsid w:val="009C7DA2"/>
    <w:rsid w:val="009D1ACD"/>
    <w:rsid w:val="00A0566D"/>
    <w:rsid w:val="00A1042A"/>
    <w:rsid w:val="00A23D88"/>
    <w:rsid w:val="00A32EF6"/>
    <w:rsid w:val="00A37B3B"/>
    <w:rsid w:val="00A428F1"/>
    <w:rsid w:val="00A430BF"/>
    <w:rsid w:val="00A62518"/>
    <w:rsid w:val="00A64D83"/>
    <w:rsid w:val="00A82F63"/>
    <w:rsid w:val="00A8568E"/>
    <w:rsid w:val="00A921C6"/>
    <w:rsid w:val="00AB1C2C"/>
    <w:rsid w:val="00AC1112"/>
    <w:rsid w:val="00AD42AE"/>
    <w:rsid w:val="00AD5474"/>
    <w:rsid w:val="00AF3D22"/>
    <w:rsid w:val="00B26B21"/>
    <w:rsid w:val="00B35593"/>
    <w:rsid w:val="00B3750B"/>
    <w:rsid w:val="00B64FFF"/>
    <w:rsid w:val="00B66D8B"/>
    <w:rsid w:val="00B80102"/>
    <w:rsid w:val="00B94EC6"/>
    <w:rsid w:val="00BA00BE"/>
    <w:rsid w:val="00BA20AE"/>
    <w:rsid w:val="00BA26D5"/>
    <w:rsid w:val="00BA3B05"/>
    <w:rsid w:val="00BE368D"/>
    <w:rsid w:val="00C05C59"/>
    <w:rsid w:val="00C1705F"/>
    <w:rsid w:val="00C4102F"/>
    <w:rsid w:val="00C4148B"/>
    <w:rsid w:val="00C47DDB"/>
    <w:rsid w:val="00C511BA"/>
    <w:rsid w:val="00C612F2"/>
    <w:rsid w:val="00C841EC"/>
    <w:rsid w:val="00CD5BDD"/>
    <w:rsid w:val="00CF7FD4"/>
    <w:rsid w:val="00D204B3"/>
    <w:rsid w:val="00D268FB"/>
    <w:rsid w:val="00D37632"/>
    <w:rsid w:val="00D41363"/>
    <w:rsid w:val="00D54A5E"/>
    <w:rsid w:val="00DE6587"/>
    <w:rsid w:val="00DF158F"/>
    <w:rsid w:val="00DF6BAF"/>
    <w:rsid w:val="00E01128"/>
    <w:rsid w:val="00E04E75"/>
    <w:rsid w:val="00E47225"/>
    <w:rsid w:val="00E611AE"/>
    <w:rsid w:val="00E70660"/>
    <w:rsid w:val="00E72614"/>
    <w:rsid w:val="00E841E7"/>
    <w:rsid w:val="00E84A96"/>
    <w:rsid w:val="00E86A06"/>
    <w:rsid w:val="00E927D9"/>
    <w:rsid w:val="00E96E0A"/>
    <w:rsid w:val="00EA0CC2"/>
    <w:rsid w:val="00EA3CFA"/>
    <w:rsid w:val="00EA40A2"/>
    <w:rsid w:val="00EB0587"/>
    <w:rsid w:val="00EB7919"/>
    <w:rsid w:val="00EC3CC7"/>
    <w:rsid w:val="00EC6D36"/>
    <w:rsid w:val="00ED4CE0"/>
    <w:rsid w:val="00EE707A"/>
    <w:rsid w:val="00EF2EB5"/>
    <w:rsid w:val="00EF78AF"/>
    <w:rsid w:val="00F002CF"/>
    <w:rsid w:val="00F124AD"/>
    <w:rsid w:val="00F1563E"/>
    <w:rsid w:val="00F527B6"/>
    <w:rsid w:val="00F61445"/>
    <w:rsid w:val="00F624C9"/>
    <w:rsid w:val="00F7216E"/>
    <w:rsid w:val="00F73F5A"/>
    <w:rsid w:val="00F750B4"/>
    <w:rsid w:val="00F758A2"/>
    <w:rsid w:val="00F94440"/>
    <w:rsid w:val="00FB47CA"/>
    <w:rsid w:val="00FB528E"/>
    <w:rsid w:val="00FB5940"/>
    <w:rsid w:val="00FB6F9A"/>
    <w:rsid w:val="00FC3FF0"/>
    <w:rsid w:val="00FC5C85"/>
    <w:rsid w:val="00FC7564"/>
    <w:rsid w:val="00FD1617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E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5C85"/>
    <w:rPr>
      <w:b/>
      <w:bCs/>
    </w:rPr>
  </w:style>
  <w:style w:type="character" w:styleId="Uwydatnienie">
    <w:name w:val="Emphasis"/>
    <w:basedOn w:val="Domylnaczcionkaakapitu"/>
    <w:uiPriority w:val="20"/>
    <w:qFormat/>
    <w:rsid w:val="00FC5C85"/>
    <w:rPr>
      <w:i/>
      <w:iCs/>
    </w:rPr>
  </w:style>
  <w:style w:type="paragraph" w:styleId="Bezodstpw">
    <w:name w:val="No Spacing"/>
    <w:uiPriority w:val="1"/>
    <w:qFormat/>
    <w:rsid w:val="00F750B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dra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DAIKS</dc:creator>
  <cp:lastModifiedBy>izabelas</cp:lastModifiedBy>
  <cp:revision>163</cp:revision>
  <cp:lastPrinted>2023-09-22T08:33:00Z</cp:lastPrinted>
  <dcterms:created xsi:type="dcterms:W3CDTF">2017-07-10T05:07:00Z</dcterms:created>
  <dcterms:modified xsi:type="dcterms:W3CDTF">2023-09-26T06:52:00Z</dcterms:modified>
</cp:coreProperties>
</file>