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D5" w:rsidRDefault="00AD13D5" w:rsidP="00AD13D5">
      <w:pPr>
        <w:ind w:left="360"/>
        <w:jc w:val="both"/>
        <w:rPr>
          <w:i/>
        </w:rPr>
      </w:pPr>
      <w:r>
        <w:rPr>
          <w:i/>
        </w:rPr>
        <w:tab/>
      </w:r>
    </w:p>
    <w:p w:rsidR="00AD13D5" w:rsidRPr="00D72570" w:rsidRDefault="009E1382" w:rsidP="00D7257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ZSP.3920.01.2020.HM</w:t>
      </w:r>
      <w:r w:rsidR="00AD13D5" w:rsidRPr="00D72570">
        <w:rPr>
          <w:rFonts w:ascii="Garamond" w:hAnsi="Garamond"/>
          <w:bCs/>
          <w:sz w:val="24"/>
          <w:szCs w:val="24"/>
        </w:rPr>
        <w:t xml:space="preserve">   </w:t>
      </w:r>
      <w:r w:rsidR="00AD13D5" w:rsidRPr="00D72570">
        <w:rPr>
          <w:rFonts w:ascii="Garamond" w:hAnsi="Garamond"/>
          <w:bCs/>
          <w:sz w:val="24"/>
          <w:szCs w:val="24"/>
        </w:rPr>
        <w:tab/>
      </w:r>
      <w:r w:rsidR="00AD13D5" w:rsidRPr="00D72570">
        <w:rPr>
          <w:rFonts w:ascii="Garamond" w:hAnsi="Garamond"/>
          <w:bCs/>
          <w:sz w:val="24"/>
          <w:szCs w:val="24"/>
        </w:rPr>
        <w:tab/>
      </w:r>
      <w:r w:rsidR="00AD13D5" w:rsidRPr="00D72570">
        <w:rPr>
          <w:rFonts w:ascii="Garamond" w:hAnsi="Garamond"/>
          <w:bCs/>
          <w:sz w:val="24"/>
          <w:szCs w:val="24"/>
        </w:rPr>
        <w:tab/>
      </w:r>
      <w:r w:rsidR="00AD13D5" w:rsidRPr="00D72570">
        <w:rPr>
          <w:rFonts w:ascii="Garamond" w:hAnsi="Garamond"/>
          <w:bCs/>
          <w:sz w:val="24"/>
          <w:szCs w:val="24"/>
        </w:rPr>
        <w:tab/>
      </w:r>
      <w:r w:rsidR="00D72570">
        <w:rPr>
          <w:rFonts w:ascii="Garamond" w:hAnsi="Garamond"/>
          <w:bCs/>
          <w:sz w:val="24"/>
          <w:szCs w:val="24"/>
        </w:rPr>
        <w:tab/>
      </w:r>
      <w:r w:rsidR="00AD13D5" w:rsidRPr="00D72570">
        <w:rPr>
          <w:rFonts w:ascii="Garamond" w:hAnsi="Garamond"/>
          <w:bCs/>
          <w:sz w:val="24"/>
          <w:szCs w:val="24"/>
        </w:rPr>
        <w:t>Kościan, dnia 08.01.2021 r.</w:t>
      </w:r>
    </w:p>
    <w:p w:rsidR="00AD13D5" w:rsidRPr="00D72570" w:rsidRDefault="00AD13D5" w:rsidP="00AD13D5">
      <w:pPr>
        <w:ind w:left="360"/>
        <w:jc w:val="both"/>
        <w:rPr>
          <w:rFonts w:ascii="Garamond" w:hAnsi="Garamond"/>
          <w:sz w:val="24"/>
          <w:szCs w:val="24"/>
        </w:rPr>
      </w:pPr>
    </w:p>
    <w:p w:rsidR="00AD13D5" w:rsidRPr="00D72570" w:rsidRDefault="00D05239" w:rsidP="00AD13D5">
      <w:pPr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AD13D5" w:rsidRPr="00D72570" w:rsidRDefault="00AD13D5" w:rsidP="004C4C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72570">
        <w:rPr>
          <w:rFonts w:ascii="Garamond" w:hAnsi="Garamond"/>
          <w:sz w:val="24"/>
          <w:szCs w:val="24"/>
        </w:rPr>
        <w:t>W związku z przesłanymi zapytaniami dotyczącymi  przetargu nieograniczonego na:</w:t>
      </w:r>
    </w:p>
    <w:p w:rsidR="00AD13D5" w:rsidRDefault="00D72570" w:rsidP="004C4C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72570">
        <w:rPr>
          <w:rFonts w:ascii="Garamond" w:hAnsi="Garamond"/>
          <w:sz w:val="24"/>
          <w:szCs w:val="24"/>
        </w:rPr>
        <w:t>Dostaw</w:t>
      </w:r>
      <w:r w:rsidR="00C13D6D">
        <w:rPr>
          <w:rFonts w:ascii="Garamond" w:hAnsi="Garamond"/>
          <w:sz w:val="24"/>
          <w:szCs w:val="24"/>
        </w:rPr>
        <w:t>ę</w:t>
      </w:r>
      <w:r w:rsidRPr="00D72570">
        <w:rPr>
          <w:rFonts w:ascii="Garamond" w:hAnsi="Garamond"/>
          <w:sz w:val="24"/>
          <w:szCs w:val="24"/>
        </w:rPr>
        <w:t xml:space="preserve"> sprzętu komputerowego </w:t>
      </w:r>
      <w:r w:rsidRPr="00D72570">
        <w:rPr>
          <w:rFonts w:ascii="Garamond" w:hAnsi="Garamond"/>
          <w:bCs/>
          <w:sz w:val="24"/>
          <w:szCs w:val="24"/>
        </w:rPr>
        <w:t>na potrzeby</w:t>
      </w:r>
      <w:r w:rsidRPr="00D72570">
        <w:rPr>
          <w:rFonts w:ascii="Garamond" w:hAnsi="Garamond"/>
          <w:sz w:val="24"/>
          <w:szCs w:val="24"/>
        </w:rPr>
        <w:t xml:space="preserve"> Zespołu Szkół Ponadpodstawowych w </w:t>
      </w:r>
      <w:r w:rsidR="00C01B97">
        <w:rPr>
          <w:rFonts w:ascii="Garamond" w:hAnsi="Garamond"/>
          <w:sz w:val="24"/>
          <w:szCs w:val="24"/>
        </w:rPr>
        <w:t>Nietążkowie</w:t>
      </w:r>
      <w:r w:rsidRPr="00D72570">
        <w:rPr>
          <w:rFonts w:ascii="Garamond" w:hAnsi="Garamond"/>
          <w:sz w:val="24"/>
          <w:szCs w:val="24"/>
        </w:rPr>
        <w:t xml:space="preserve"> w ramach projektu pn. </w:t>
      </w:r>
      <w:r w:rsidRPr="00D72570">
        <w:rPr>
          <w:rFonts w:ascii="Garamond" w:hAnsi="Garamond"/>
          <w:bCs/>
          <w:sz w:val="24"/>
          <w:szCs w:val="24"/>
        </w:rPr>
        <w:t>„Wzmocnienie oraz dostosowanie kształcenia i szkolenia zawodowego do nauczania zdalnego w szkołach prowadzonych przez Powiat Kościański” realizowanego w ramach Wielkopolskiego Regionalnego Programu Operacyjnego na lata 2014-2020, działanie 8.3 - Wzmocnienie oraz dostosowanie kształcenia i szkolenia zawodowego do potrzeb rynku pracy, Poddziałanie 8.3.1 - Kształcenie zawodowe młodzieży – tryb konkursowy oraz tryb nadzwyczajny w zakresie epidemii COVID-19</w:t>
      </w:r>
      <w:r w:rsidR="00C13D6D">
        <w:rPr>
          <w:rFonts w:ascii="Garamond" w:hAnsi="Garamond"/>
          <w:bCs/>
          <w:sz w:val="24"/>
          <w:szCs w:val="24"/>
        </w:rPr>
        <w:t xml:space="preserve"> </w:t>
      </w:r>
      <w:r w:rsidR="00AD13D5" w:rsidRPr="00D72570">
        <w:rPr>
          <w:rFonts w:ascii="Garamond" w:hAnsi="Garamond"/>
          <w:sz w:val="24"/>
          <w:szCs w:val="24"/>
        </w:rPr>
        <w:t xml:space="preserve">oraz zgodnie z art.38 ustawy Prawo zamówień publicznych przesyłamy poniższe wyjaśnienia. </w:t>
      </w:r>
    </w:p>
    <w:p w:rsidR="004C4C5C" w:rsidRPr="00D72570" w:rsidRDefault="004C4C5C" w:rsidP="004C4C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D13D5" w:rsidRPr="00D72570" w:rsidRDefault="00AD13D5" w:rsidP="004C4C5C">
      <w:pPr>
        <w:pStyle w:val="Nagwek1"/>
        <w:spacing w:before="0" w:after="0"/>
        <w:jc w:val="both"/>
        <w:rPr>
          <w:rFonts w:ascii="Garamond" w:hAnsi="Garamond"/>
          <w:sz w:val="24"/>
          <w:szCs w:val="24"/>
        </w:rPr>
      </w:pPr>
      <w:r w:rsidRPr="00D72570">
        <w:rPr>
          <w:rFonts w:ascii="Garamond" w:hAnsi="Garamond"/>
          <w:sz w:val="24"/>
          <w:szCs w:val="24"/>
        </w:rPr>
        <w:t>Pytanie 1</w:t>
      </w:r>
    </w:p>
    <w:p w:rsidR="00426DCE" w:rsidRPr="00D72570" w:rsidRDefault="00426DCE" w:rsidP="004C4C5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 w:rsidRPr="00D72570">
        <w:rPr>
          <w:rFonts w:ascii="Garamond" w:eastAsia="Times New Roman" w:hAnsi="Garamond"/>
          <w:sz w:val="24"/>
          <w:szCs w:val="24"/>
        </w:rPr>
        <w:t>Czy Zamawiający wymaga fabrycz</w:t>
      </w:r>
      <w:r w:rsidR="00C01B97">
        <w:rPr>
          <w:rFonts w:ascii="Garamond" w:eastAsia="Times New Roman" w:hAnsi="Garamond"/>
          <w:sz w:val="24"/>
          <w:szCs w:val="24"/>
        </w:rPr>
        <w:t xml:space="preserve">nie nowego systemu operacyjnego </w:t>
      </w:r>
      <w:r w:rsidRPr="00D72570">
        <w:rPr>
          <w:rFonts w:ascii="Garamond" w:eastAsia="Times New Roman" w:hAnsi="Garamond"/>
          <w:sz w:val="24"/>
          <w:szCs w:val="24"/>
        </w:rPr>
        <w:t>nieużywanego oraz nieaktywowanego nigdy wcześniej na innym urządzeniu?</w:t>
      </w:r>
    </w:p>
    <w:p w:rsidR="00AD13D5" w:rsidRDefault="00AD13D5" w:rsidP="004C4C5C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D72570">
        <w:rPr>
          <w:rFonts w:ascii="Garamond" w:hAnsi="Garamond"/>
          <w:b/>
          <w:bCs/>
          <w:sz w:val="24"/>
          <w:szCs w:val="24"/>
        </w:rPr>
        <w:t>Odpowiedz:</w:t>
      </w:r>
    </w:p>
    <w:p w:rsidR="004C4C5C" w:rsidRDefault="008C3E91" w:rsidP="004C4C5C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Tak, </w:t>
      </w:r>
      <w:r w:rsidRPr="00D72570">
        <w:rPr>
          <w:rFonts w:ascii="Garamond" w:eastAsia="Times New Roman" w:hAnsi="Garamond"/>
          <w:sz w:val="24"/>
          <w:szCs w:val="24"/>
        </w:rPr>
        <w:t>Zamawiający wymaga fabrycz</w:t>
      </w:r>
      <w:r>
        <w:rPr>
          <w:rFonts w:ascii="Garamond" w:eastAsia="Times New Roman" w:hAnsi="Garamond"/>
          <w:sz w:val="24"/>
          <w:szCs w:val="24"/>
        </w:rPr>
        <w:t xml:space="preserve">nie nowego systemu operacyjnego </w:t>
      </w:r>
      <w:r w:rsidRPr="00D72570">
        <w:rPr>
          <w:rFonts w:ascii="Garamond" w:eastAsia="Times New Roman" w:hAnsi="Garamond"/>
          <w:sz w:val="24"/>
          <w:szCs w:val="24"/>
        </w:rPr>
        <w:t>nieużywanego oraz nieaktywowanego nigdy wcześniej na innym urządzeniu</w:t>
      </w:r>
    </w:p>
    <w:p w:rsidR="00CC0733" w:rsidRPr="00D72570" w:rsidRDefault="00CC0733" w:rsidP="004C4C5C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426DCE" w:rsidRPr="00D72570" w:rsidRDefault="00426DCE" w:rsidP="004C4C5C">
      <w:pPr>
        <w:pStyle w:val="Nagwek1"/>
        <w:spacing w:before="0" w:after="0"/>
        <w:jc w:val="both"/>
        <w:rPr>
          <w:rFonts w:ascii="Garamond" w:hAnsi="Garamond"/>
          <w:sz w:val="24"/>
          <w:szCs w:val="24"/>
        </w:rPr>
      </w:pPr>
      <w:r w:rsidRPr="00D72570">
        <w:rPr>
          <w:rFonts w:ascii="Garamond" w:hAnsi="Garamond"/>
          <w:sz w:val="24"/>
          <w:szCs w:val="24"/>
        </w:rPr>
        <w:t>Pytanie 2</w:t>
      </w:r>
    </w:p>
    <w:p w:rsidR="00426DCE" w:rsidRPr="00D72570" w:rsidRDefault="00426DCE" w:rsidP="004C4C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72570">
        <w:rPr>
          <w:rFonts w:ascii="Garamond" w:eastAsia="Times New Roman" w:hAnsi="Garamond"/>
          <w:sz w:val="24"/>
          <w:szCs w:val="24"/>
        </w:rPr>
        <w:t>Czy Zamawiający wymaga by oprogramowanie systemowe było fabrycznie zainstalowane przez producenta komputera?</w:t>
      </w:r>
    </w:p>
    <w:p w:rsidR="00426DCE" w:rsidRDefault="00426DCE" w:rsidP="004C4C5C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D72570">
        <w:rPr>
          <w:rFonts w:ascii="Garamond" w:hAnsi="Garamond"/>
          <w:b/>
          <w:bCs/>
          <w:sz w:val="24"/>
          <w:szCs w:val="24"/>
        </w:rPr>
        <w:t>Odpowiedz:</w:t>
      </w:r>
    </w:p>
    <w:p w:rsidR="00CC0733" w:rsidRDefault="003B0522" w:rsidP="004C4C5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Tak, </w:t>
      </w:r>
      <w:r w:rsidRPr="00D72570">
        <w:rPr>
          <w:rFonts w:ascii="Garamond" w:eastAsia="Times New Roman" w:hAnsi="Garamond"/>
          <w:sz w:val="24"/>
          <w:szCs w:val="24"/>
        </w:rPr>
        <w:t>Zamawiający wymaga by oprogramowanie systemowe było fabrycznie zainstalowane przez producenta komputera</w:t>
      </w:r>
      <w:r>
        <w:rPr>
          <w:rFonts w:ascii="Garamond" w:eastAsia="Times New Roman" w:hAnsi="Garamond"/>
          <w:sz w:val="24"/>
          <w:szCs w:val="24"/>
        </w:rPr>
        <w:t>.</w:t>
      </w:r>
    </w:p>
    <w:p w:rsidR="003B0522" w:rsidRPr="00D05239" w:rsidRDefault="003B0522" w:rsidP="004C4C5C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426DCE" w:rsidRPr="00D72570" w:rsidRDefault="00426DCE" w:rsidP="004C4C5C">
      <w:pPr>
        <w:pStyle w:val="Nagwek1"/>
        <w:spacing w:before="0" w:after="0"/>
        <w:jc w:val="both"/>
        <w:rPr>
          <w:rFonts w:ascii="Garamond" w:hAnsi="Garamond"/>
          <w:sz w:val="24"/>
          <w:szCs w:val="24"/>
        </w:rPr>
      </w:pPr>
      <w:r w:rsidRPr="00D72570">
        <w:rPr>
          <w:rFonts w:ascii="Garamond" w:hAnsi="Garamond"/>
          <w:sz w:val="24"/>
          <w:szCs w:val="24"/>
        </w:rPr>
        <w:t>Pytanie 3</w:t>
      </w:r>
    </w:p>
    <w:p w:rsidR="00426DCE" w:rsidRPr="00D72570" w:rsidRDefault="00426DCE" w:rsidP="004C4C5C">
      <w:pPr>
        <w:spacing w:after="0" w:line="240" w:lineRule="auto"/>
        <w:jc w:val="both"/>
        <w:rPr>
          <w:rFonts w:ascii="Garamond" w:hAnsi="Garamond"/>
          <w:sz w:val="24"/>
          <w:szCs w:val="24"/>
          <w:shd w:val="clear" w:color="auto" w:fill="FFFF00"/>
        </w:rPr>
      </w:pPr>
      <w:r w:rsidRPr="00D72570">
        <w:rPr>
          <w:rFonts w:ascii="Garamond" w:hAnsi="Garamond"/>
          <w:sz w:val="24"/>
          <w:szCs w:val="24"/>
        </w:rPr>
        <w:t>Czy Zamawiający wymaga aby oprogramowanie było dostarczone wraz ze stosownymi, oryginalnymi atrybutami legalności, na przykład z tzw. naklejkami GML (</w:t>
      </w:r>
      <w:proofErr w:type="spellStart"/>
      <w:r w:rsidRPr="00D72570">
        <w:rPr>
          <w:rFonts w:ascii="Garamond" w:hAnsi="Garamond"/>
          <w:sz w:val="24"/>
          <w:szCs w:val="24"/>
        </w:rPr>
        <w:t>Genuine</w:t>
      </w:r>
      <w:proofErr w:type="spellEnd"/>
      <w:r w:rsidRPr="00D72570">
        <w:rPr>
          <w:rFonts w:ascii="Garamond" w:hAnsi="Garamond"/>
          <w:sz w:val="24"/>
          <w:szCs w:val="24"/>
        </w:rPr>
        <w:t xml:space="preserve"> Microsoft </w:t>
      </w:r>
      <w:proofErr w:type="spellStart"/>
      <w:r w:rsidRPr="00D72570">
        <w:rPr>
          <w:rFonts w:ascii="Garamond" w:hAnsi="Garamond"/>
          <w:sz w:val="24"/>
          <w:szCs w:val="24"/>
        </w:rPr>
        <w:t>Label</w:t>
      </w:r>
      <w:proofErr w:type="spellEnd"/>
      <w:r w:rsidRPr="00D72570">
        <w:rPr>
          <w:rFonts w:ascii="Garamond" w:hAnsi="Garamond"/>
          <w:sz w:val="24"/>
          <w:szCs w:val="24"/>
        </w:rPr>
        <w:t>) lub naklejkami COA (</w:t>
      </w:r>
      <w:proofErr w:type="spellStart"/>
      <w:r w:rsidRPr="00D72570">
        <w:rPr>
          <w:rFonts w:ascii="Garamond" w:hAnsi="Garamond"/>
          <w:sz w:val="24"/>
          <w:szCs w:val="24"/>
        </w:rPr>
        <w:t>Certificate</w:t>
      </w:r>
      <w:proofErr w:type="spellEnd"/>
      <w:r w:rsidRPr="00D72570">
        <w:rPr>
          <w:rFonts w:ascii="Garamond" w:hAnsi="Garamond"/>
          <w:sz w:val="24"/>
          <w:szCs w:val="24"/>
        </w:rPr>
        <w:t xml:space="preserve"> of </w:t>
      </w:r>
      <w:proofErr w:type="spellStart"/>
      <w:r w:rsidRPr="00D72570">
        <w:rPr>
          <w:rFonts w:ascii="Garamond" w:hAnsi="Garamond"/>
          <w:sz w:val="24"/>
          <w:szCs w:val="24"/>
        </w:rPr>
        <w:t>Authenticity</w:t>
      </w:r>
      <w:proofErr w:type="spellEnd"/>
      <w:r w:rsidRPr="00D72570">
        <w:rPr>
          <w:rFonts w:ascii="Garamond" w:hAnsi="Garamond"/>
          <w:sz w:val="24"/>
          <w:szCs w:val="24"/>
        </w:rPr>
        <w:t>) stosowanymi przez producenta sprzętu lub inną formą uwiarygodniania oryginalności wymaganą przez producenta oprogramowania stosowną w zależności od dostarczanej wersji?</w:t>
      </w:r>
    </w:p>
    <w:p w:rsidR="00426DCE" w:rsidRDefault="00426DCE" w:rsidP="004C4C5C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D72570">
        <w:rPr>
          <w:rFonts w:ascii="Garamond" w:hAnsi="Garamond"/>
          <w:b/>
          <w:bCs/>
          <w:sz w:val="24"/>
          <w:szCs w:val="24"/>
        </w:rPr>
        <w:t>Odpowiedz:</w:t>
      </w:r>
    </w:p>
    <w:p w:rsidR="00CC0733" w:rsidRDefault="003B0522" w:rsidP="004C4C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Tak, </w:t>
      </w:r>
      <w:r w:rsidRPr="00D72570">
        <w:rPr>
          <w:rFonts w:ascii="Garamond" w:hAnsi="Garamond"/>
          <w:sz w:val="24"/>
          <w:szCs w:val="24"/>
        </w:rPr>
        <w:t>Zamawiający wymaga aby oprogramowanie było dostarczone wraz ze stosownymi, oryginalnymi atrybutami legalności</w:t>
      </w:r>
      <w:r>
        <w:rPr>
          <w:rFonts w:ascii="Garamond" w:hAnsi="Garamond"/>
          <w:sz w:val="24"/>
          <w:szCs w:val="24"/>
        </w:rPr>
        <w:t xml:space="preserve"> </w:t>
      </w:r>
      <w:r w:rsidRPr="00D72570">
        <w:rPr>
          <w:rFonts w:ascii="Garamond" w:hAnsi="Garamond"/>
          <w:sz w:val="24"/>
          <w:szCs w:val="24"/>
        </w:rPr>
        <w:t>stosowanymi przez producenta sprzętu lub inną formą uwiarygodniania oryginalności wymaganą przez producenta oprogramowania stosowną w zależności od dostarczanej wersji</w:t>
      </w:r>
      <w:r>
        <w:rPr>
          <w:rFonts w:ascii="Garamond" w:hAnsi="Garamond"/>
          <w:sz w:val="24"/>
          <w:szCs w:val="24"/>
        </w:rPr>
        <w:t>.</w:t>
      </w:r>
    </w:p>
    <w:p w:rsidR="003B0522" w:rsidRPr="00D05239" w:rsidRDefault="003B0522" w:rsidP="004C4C5C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426DCE" w:rsidRPr="00D72570" w:rsidRDefault="00426DCE" w:rsidP="004C4C5C">
      <w:pPr>
        <w:pStyle w:val="Nagwek1"/>
        <w:spacing w:before="0" w:after="0"/>
        <w:jc w:val="both"/>
        <w:rPr>
          <w:rFonts w:ascii="Garamond" w:hAnsi="Garamond"/>
          <w:sz w:val="24"/>
          <w:szCs w:val="24"/>
        </w:rPr>
      </w:pPr>
      <w:r w:rsidRPr="00D72570">
        <w:rPr>
          <w:rFonts w:ascii="Garamond" w:hAnsi="Garamond"/>
          <w:sz w:val="24"/>
          <w:szCs w:val="24"/>
        </w:rPr>
        <w:t>Pytanie 4</w:t>
      </w:r>
    </w:p>
    <w:p w:rsidR="00426DCE" w:rsidRPr="00D72570" w:rsidRDefault="00426DCE" w:rsidP="004C4C5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 w:rsidRPr="00D72570">
        <w:rPr>
          <w:rFonts w:ascii="Garamond" w:eastAsia="Times New Roman" w:hAnsi="Garamond"/>
          <w:sz w:val="24"/>
          <w:szCs w:val="24"/>
        </w:rPr>
        <w:t>Czy w momencie odbioru towaru Zamawiający p</w:t>
      </w:r>
      <w:r w:rsidR="00C01B97">
        <w:rPr>
          <w:rFonts w:ascii="Garamond" w:eastAsia="Times New Roman" w:hAnsi="Garamond"/>
          <w:sz w:val="24"/>
          <w:szCs w:val="24"/>
        </w:rPr>
        <w:t>rzewiduje możliwość zastosowania</w:t>
      </w:r>
      <w:r w:rsidRPr="00D72570">
        <w:rPr>
          <w:rFonts w:ascii="Garamond" w:eastAsia="Times New Roman" w:hAnsi="Garamond"/>
          <w:sz w:val="24"/>
          <w:szCs w:val="24"/>
        </w:rPr>
        <w:t xml:space="preserve"> procedury sprawdzającej legalność dostarczonego oprogramowania? </w:t>
      </w:r>
    </w:p>
    <w:p w:rsidR="00426DCE" w:rsidRPr="00D72570" w:rsidRDefault="00426DCE" w:rsidP="004C4C5C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D72570">
        <w:rPr>
          <w:rFonts w:ascii="Garamond" w:hAnsi="Garamond"/>
          <w:b/>
          <w:bCs/>
          <w:sz w:val="24"/>
          <w:szCs w:val="24"/>
        </w:rPr>
        <w:t>Odpowiedz:</w:t>
      </w:r>
    </w:p>
    <w:p w:rsidR="00D05239" w:rsidRDefault="003B0522" w:rsidP="004C4C5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Tak, </w:t>
      </w:r>
      <w:r w:rsidRPr="00D72570">
        <w:rPr>
          <w:rFonts w:ascii="Garamond" w:eastAsia="Times New Roman" w:hAnsi="Garamond"/>
          <w:sz w:val="24"/>
          <w:szCs w:val="24"/>
        </w:rPr>
        <w:t xml:space="preserve">w momencie odbioru </w:t>
      </w:r>
      <w:r w:rsidR="00BC3E40">
        <w:rPr>
          <w:rFonts w:ascii="Garamond" w:eastAsia="Times New Roman" w:hAnsi="Garamond"/>
          <w:sz w:val="24"/>
          <w:szCs w:val="24"/>
        </w:rPr>
        <w:t>sprzę</w:t>
      </w:r>
      <w:r>
        <w:rPr>
          <w:rFonts w:ascii="Garamond" w:eastAsia="Times New Roman" w:hAnsi="Garamond"/>
          <w:sz w:val="24"/>
          <w:szCs w:val="24"/>
        </w:rPr>
        <w:t>tu</w:t>
      </w:r>
      <w:r w:rsidRPr="00D72570">
        <w:rPr>
          <w:rFonts w:ascii="Garamond" w:eastAsia="Times New Roman" w:hAnsi="Garamond"/>
          <w:sz w:val="24"/>
          <w:szCs w:val="24"/>
        </w:rPr>
        <w:t xml:space="preserve"> Zamawiający p</w:t>
      </w:r>
      <w:r>
        <w:rPr>
          <w:rFonts w:ascii="Garamond" w:eastAsia="Times New Roman" w:hAnsi="Garamond"/>
          <w:sz w:val="24"/>
          <w:szCs w:val="24"/>
        </w:rPr>
        <w:t>rzewiduje możliwość zastosowania</w:t>
      </w:r>
      <w:r w:rsidRPr="00D72570">
        <w:rPr>
          <w:rFonts w:ascii="Garamond" w:eastAsia="Times New Roman" w:hAnsi="Garamond"/>
          <w:sz w:val="24"/>
          <w:szCs w:val="24"/>
        </w:rPr>
        <w:t xml:space="preserve"> procedury sprawdzającej legalność dostarczonego oprogramowania</w:t>
      </w:r>
      <w:r>
        <w:rPr>
          <w:rFonts w:ascii="Garamond" w:eastAsia="Times New Roman" w:hAnsi="Garamond"/>
          <w:sz w:val="24"/>
          <w:szCs w:val="24"/>
        </w:rPr>
        <w:t>.</w:t>
      </w:r>
    </w:p>
    <w:p w:rsidR="003B0522" w:rsidRDefault="003B0522" w:rsidP="004C4C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C0733" w:rsidRPr="00D72570" w:rsidRDefault="00CC0733" w:rsidP="004C4C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26DCE" w:rsidRPr="00D72570" w:rsidRDefault="00426DCE" w:rsidP="004C4C5C">
      <w:pPr>
        <w:pStyle w:val="Nagwek1"/>
        <w:spacing w:before="0" w:after="0"/>
        <w:jc w:val="both"/>
        <w:rPr>
          <w:rFonts w:ascii="Garamond" w:hAnsi="Garamond"/>
          <w:sz w:val="24"/>
          <w:szCs w:val="24"/>
        </w:rPr>
      </w:pPr>
      <w:r w:rsidRPr="00D72570">
        <w:rPr>
          <w:rFonts w:ascii="Garamond" w:hAnsi="Garamond"/>
          <w:sz w:val="24"/>
          <w:szCs w:val="24"/>
        </w:rPr>
        <w:t>Pytanie 5</w:t>
      </w:r>
    </w:p>
    <w:p w:rsidR="00426DCE" w:rsidRPr="00D72570" w:rsidRDefault="00426DCE" w:rsidP="004C4C5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 w:rsidRPr="00D72570">
        <w:rPr>
          <w:rFonts w:ascii="Garamond" w:eastAsia="Times New Roman" w:hAnsi="Garamond"/>
          <w:sz w:val="24"/>
          <w:szCs w:val="24"/>
        </w:rPr>
        <w:t>Czy zamawiający dopuszcza możliwość przeprowadzenia weryfikacji oryginalności dostarczonych programów komputerowych u Producenta oprogramowania w przypadku wystąpienia wątpliwości co do jego legalności?</w:t>
      </w:r>
    </w:p>
    <w:p w:rsidR="00426DCE" w:rsidRPr="00D72570" w:rsidRDefault="00426DCE" w:rsidP="004C4C5C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D72570">
        <w:rPr>
          <w:rFonts w:ascii="Garamond" w:hAnsi="Garamond"/>
          <w:b/>
          <w:bCs/>
          <w:sz w:val="24"/>
          <w:szCs w:val="24"/>
        </w:rPr>
        <w:t>Odpowiedz:</w:t>
      </w:r>
    </w:p>
    <w:p w:rsidR="00426DCE" w:rsidRPr="003B0522" w:rsidRDefault="003B0522" w:rsidP="003B0522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Tak, </w:t>
      </w:r>
      <w:r w:rsidRPr="003B0522">
        <w:rPr>
          <w:rFonts w:ascii="Garamond" w:eastAsia="Times New Roman" w:hAnsi="Garamond"/>
          <w:sz w:val="24"/>
          <w:szCs w:val="24"/>
        </w:rPr>
        <w:t>zamawiający dopuszcza możliwość przeprowad</w:t>
      </w:r>
      <w:r>
        <w:rPr>
          <w:rFonts w:ascii="Garamond" w:eastAsia="Times New Roman" w:hAnsi="Garamond"/>
          <w:sz w:val="24"/>
          <w:szCs w:val="24"/>
        </w:rPr>
        <w:t xml:space="preserve">zenia weryfikacji oryginalności </w:t>
      </w:r>
      <w:r w:rsidRPr="003B0522">
        <w:rPr>
          <w:rFonts w:ascii="Garamond" w:eastAsia="Times New Roman" w:hAnsi="Garamond"/>
          <w:sz w:val="24"/>
          <w:szCs w:val="24"/>
        </w:rPr>
        <w:t>dostarczonych programów komputerowych u Produc</w:t>
      </w:r>
      <w:r>
        <w:rPr>
          <w:rFonts w:ascii="Garamond" w:eastAsia="Times New Roman" w:hAnsi="Garamond"/>
          <w:sz w:val="24"/>
          <w:szCs w:val="24"/>
        </w:rPr>
        <w:t xml:space="preserve">enta oprogramowania w przypadku </w:t>
      </w:r>
      <w:r w:rsidRPr="003B0522">
        <w:rPr>
          <w:rFonts w:ascii="Garamond" w:eastAsia="Times New Roman" w:hAnsi="Garamond"/>
          <w:sz w:val="24"/>
          <w:szCs w:val="24"/>
        </w:rPr>
        <w:t>wystąpienia wątpliwości co do jego legalności</w:t>
      </w:r>
    </w:p>
    <w:p w:rsidR="00CD101F" w:rsidRPr="00D72570" w:rsidRDefault="00CD101F" w:rsidP="004C4C5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FC1589" w:rsidRDefault="00FC1589" w:rsidP="00FC1589">
      <w:pPr>
        <w:pStyle w:val="Nagwek1"/>
        <w:spacing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Pytanie 6</w:t>
      </w:r>
    </w:p>
    <w:p w:rsidR="00FC1589" w:rsidRPr="00FC1589" w:rsidRDefault="00FC1589" w:rsidP="00FC1589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bookmarkStart w:id="0" w:name="_Hlk521518037"/>
      <w:r w:rsidRPr="00FC1589">
        <w:rPr>
          <w:rFonts w:ascii="Garamond" w:hAnsi="Garamond"/>
          <w:bCs/>
          <w:sz w:val="24"/>
          <w:szCs w:val="24"/>
        </w:rPr>
        <w:t xml:space="preserve">W związku z faktem, że przedmiot zamówienia przeznaczony jest dla użytkownika działającego w obszarze edukacyjnym, zwracamy się z pytaniem, czy Zamawiający zaakceptuje  w zamawianych komputerach system operacyjny Windows 10 Pro </w:t>
      </w:r>
      <w:proofErr w:type="spellStart"/>
      <w:r w:rsidRPr="00FC1589">
        <w:rPr>
          <w:rFonts w:ascii="Garamond" w:hAnsi="Garamond"/>
          <w:bCs/>
          <w:sz w:val="24"/>
          <w:szCs w:val="24"/>
        </w:rPr>
        <w:t>Education</w:t>
      </w:r>
      <w:proofErr w:type="spellEnd"/>
      <w:r w:rsidRPr="00FC1589">
        <w:rPr>
          <w:rFonts w:ascii="Garamond" w:hAnsi="Garamond"/>
          <w:bCs/>
          <w:sz w:val="24"/>
          <w:szCs w:val="24"/>
        </w:rPr>
        <w:t xml:space="preserve"> dostarczany w ramach programu</w:t>
      </w:r>
      <w:r w:rsidR="00944FC9">
        <w:rPr>
          <w:rFonts w:ascii="Garamond" w:hAnsi="Garamond"/>
          <w:bCs/>
          <w:sz w:val="24"/>
          <w:szCs w:val="24"/>
        </w:rPr>
        <w:t xml:space="preserve"> STF  („</w:t>
      </w:r>
      <w:proofErr w:type="spellStart"/>
      <w:r w:rsidRPr="00FC1589">
        <w:rPr>
          <w:rFonts w:ascii="Garamond" w:hAnsi="Garamond"/>
          <w:bCs/>
          <w:sz w:val="24"/>
          <w:szCs w:val="24"/>
        </w:rPr>
        <w:t>Shape</w:t>
      </w:r>
      <w:proofErr w:type="spellEnd"/>
      <w:r w:rsidRPr="00FC1589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FC1589">
        <w:rPr>
          <w:rFonts w:ascii="Garamond" w:hAnsi="Garamond"/>
          <w:bCs/>
          <w:sz w:val="24"/>
          <w:szCs w:val="24"/>
        </w:rPr>
        <w:t>The</w:t>
      </w:r>
      <w:proofErr w:type="spellEnd"/>
      <w:r w:rsidRPr="00FC1589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FC1589">
        <w:rPr>
          <w:rFonts w:ascii="Garamond" w:hAnsi="Garamond"/>
          <w:bCs/>
          <w:sz w:val="24"/>
          <w:szCs w:val="24"/>
        </w:rPr>
        <w:t>Future</w:t>
      </w:r>
      <w:proofErr w:type="spellEnd"/>
      <w:r w:rsidRPr="00FC1589">
        <w:rPr>
          <w:rFonts w:ascii="Garamond" w:hAnsi="Garamond"/>
          <w:bCs/>
          <w:sz w:val="24"/>
          <w:szCs w:val="24"/>
        </w:rPr>
        <w:t>”), który jest optymalny kosztowo i dedykowany dla jednostek edukacyjnych typu przedszkola, szkoły podstawowe, zawodowe, średnie oraz szkoły policealne?</w:t>
      </w:r>
      <w:bookmarkEnd w:id="0"/>
    </w:p>
    <w:p w:rsidR="00FC1589" w:rsidRPr="00D72570" w:rsidRDefault="00FC1589" w:rsidP="00FC1589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D72570">
        <w:rPr>
          <w:rFonts w:ascii="Garamond" w:hAnsi="Garamond"/>
          <w:b/>
          <w:bCs/>
          <w:sz w:val="24"/>
          <w:szCs w:val="24"/>
        </w:rPr>
        <w:t>Odpowiedz:</w:t>
      </w:r>
    </w:p>
    <w:p w:rsidR="008954CD" w:rsidRDefault="00BC3E40" w:rsidP="00BC3E40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Tak, </w:t>
      </w:r>
      <w:r w:rsidRPr="00FC1589">
        <w:rPr>
          <w:rFonts w:ascii="Garamond" w:hAnsi="Garamond"/>
          <w:bCs/>
          <w:sz w:val="24"/>
          <w:szCs w:val="24"/>
        </w:rPr>
        <w:t xml:space="preserve">Zamawiający zaakceptuje  w zamawianych komputerach system operacyjny Windows 10 Pro </w:t>
      </w:r>
      <w:proofErr w:type="spellStart"/>
      <w:r w:rsidRPr="00FC1589">
        <w:rPr>
          <w:rFonts w:ascii="Garamond" w:hAnsi="Garamond"/>
          <w:bCs/>
          <w:sz w:val="24"/>
          <w:szCs w:val="24"/>
        </w:rPr>
        <w:t>Education</w:t>
      </w:r>
      <w:proofErr w:type="spellEnd"/>
      <w:r w:rsidRPr="00FC1589">
        <w:rPr>
          <w:rFonts w:ascii="Garamond" w:hAnsi="Garamond"/>
          <w:bCs/>
          <w:sz w:val="24"/>
          <w:szCs w:val="24"/>
        </w:rPr>
        <w:t xml:space="preserve"> dostarczany w ramach programu</w:t>
      </w:r>
      <w:r>
        <w:rPr>
          <w:rFonts w:ascii="Garamond" w:hAnsi="Garamond"/>
          <w:bCs/>
          <w:sz w:val="24"/>
          <w:szCs w:val="24"/>
        </w:rPr>
        <w:t xml:space="preserve"> STF.</w:t>
      </w:r>
    </w:p>
    <w:p w:rsidR="00104732" w:rsidRDefault="00104732" w:rsidP="00BC3E40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104732" w:rsidRPr="00021162" w:rsidRDefault="00104732" w:rsidP="00021162">
      <w:pPr>
        <w:spacing w:line="240" w:lineRule="auto"/>
        <w:jc w:val="both"/>
        <w:rPr>
          <w:rFonts w:ascii="Garamond" w:hAnsi="Garamond"/>
          <w:b/>
          <w:sz w:val="28"/>
          <w:szCs w:val="28"/>
        </w:rPr>
      </w:pPr>
      <w:bookmarkStart w:id="1" w:name="_GoBack"/>
      <w:r w:rsidRPr="00021162">
        <w:rPr>
          <w:rFonts w:ascii="Garamond" w:eastAsia="HG Mincho Light J" w:hAnsi="Garamond"/>
          <w:b/>
          <w:color w:val="000000"/>
          <w:sz w:val="28"/>
          <w:szCs w:val="28"/>
        </w:rPr>
        <w:t>Jednocześnie z</w:t>
      </w:r>
      <w:r w:rsidRPr="00021162">
        <w:rPr>
          <w:rFonts w:ascii="Garamond" w:hAnsi="Garamond"/>
          <w:b/>
          <w:sz w:val="28"/>
          <w:szCs w:val="28"/>
        </w:rPr>
        <w:t>godnie z art.38 ust.4</w:t>
      </w:r>
      <w:r w:rsidR="00F569B1" w:rsidRPr="00021162">
        <w:rPr>
          <w:rFonts w:ascii="Garamond" w:hAnsi="Garamond"/>
          <w:b/>
          <w:sz w:val="28"/>
          <w:szCs w:val="28"/>
        </w:rPr>
        <w:t xml:space="preserve"> i 4a oraz art.12a ust.2</w:t>
      </w:r>
      <w:r w:rsidRPr="00021162">
        <w:rPr>
          <w:rFonts w:ascii="Garamond" w:hAnsi="Garamond"/>
          <w:b/>
          <w:sz w:val="28"/>
          <w:szCs w:val="28"/>
        </w:rPr>
        <w:t xml:space="preserve"> ustawy Prawo zamówień publicznych Zamawiający informuje, że zmienił zapisy SIWZ w niżej wymienionych paragrafach:</w:t>
      </w:r>
    </w:p>
    <w:bookmarkEnd w:id="1"/>
    <w:p w:rsidR="000621E9" w:rsidRDefault="000621E9" w:rsidP="000621E9">
      <w:p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Punkt 6.1.</w:t>
      </w:r>
      <w:r w:rsidR="000C0111">
        <w:rPr>
          <w:rFonts w:ascii="Garamond" w:hAnsi="Garamond"/>
          <w:b/>
          <w:sz w:val="24"/>
          <w:szCs w:val="24"/>
        </w:rPr>
        <w:t xml:space="preserve"> otrzymuje brzmienie:</w:t>
      </w:r>
    </w:p>
    <w:p w:rsidR="000C0111" w:rsidRPr="007D30B2" w:rsidRDefault="000C0111" w:rsidP="000C0111">
      <w:pPr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7D30B2">
        <w:rPr>
          <w:rFonts w:ascii="Garamond" w:hAnsi="Garamond"/>
          <w:sz w:val="24"/>
          <w:szCs w:val="24"/>
        </w:rPr>
        <w:t>O udzielenie zamówienia mogą ubiegać się wykonawcy, którzy:</w:t>
      </w:r>
    </w:p>
    <w:p w:rsidR="000C0111" w:rsidRPr="007D30B2" w:rsidRDefault="000C0111" w:rsidP="000C011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30B2">
        <w:rPr>
          <w:rFonts w:ascii="Garamond" w:hAnsi="Garamond"/>
          <w:sz w:val="24"/>
          <w:szCs w:val="24"/>
        </w:rPr>
        <w:t xml:space="preserve">nie podlegają wykluczeniu na podstawie art. 24 ust. 1 pkt 12-23 oraz art. 24 ust. 5 pkt. 1, 8 Ustawy </w:t>
      </w:r>
    </w:p>
    <w:p w:rsidR="000C0111" w:rsidRDefault="000C0111" w:rsidP="000C011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30B2">
        <w:rPr>
          <w:rFonts w:ascii="Garamond" w:hAnsi="Garamond"/>
          <w:sz w:val="24"/>
          <w:szCs w:val="24"/>
        </w:rPr>
        <w:t xml:space="preserve">spełniają warunki udziału w postępowaniu, określone w pkt 6.2 </w:t>
      </w:r>
    </w:p>
    <w:p w:rsidR="000C0111" w:rsidRPr="00C0220F" w:rsidRDefault="000C0111" w:rsidP="000C011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potwierdzą, że oferowana dostawa odpowiada wymaganiom określonym przez zamawiającego.”</w:t>
      </w:r>
    </w:p>
    <w:p w:rsidR="000C0111" w:rsidRDefault="000C0111" w:rsidP="000C0111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0C0111" w:rsidRPr="000C0111" w:rsidRDefault="000C0111" w:rsidP="000C0111">
      <w:pPr>
        <w:spacing w:line="240" w:lineRule="auto"/>
        <w:rPr>
          <w:rFonts w:ascii="Garamond" w:hAnsi="Garamond"/>
          <w:b/>
          <w:sz w:val="24"/>
          <w:szCs w:val="24"/>
        </w:rPr>
      </w:pPr>
      <w:r w:rsidRPr="000C0111">
        <w:rPr>
          <w:rFonts w:ascii="Garamond" w:hAnsi="Garamond"/>
          <w:b/>
          <w:sz w:val="24"/>
          <w:szCs w:val="24"/>
        </w:rPr>
        <w:t xml:space="preserve">Punkt </w:t>
      </w:r>
      <w:r>
        <w:rPr>
          <w:rFonts w:ascii="Garamond" w:hAnsi="Garamond"/>
          <w:b/>
          <w:sz w:val="24"/>
          <w:szCs w:val="24"/>
        </w:rPr>
        <w:t>7.2.1</w:t>
      </w:r>
      <w:r w:rsidRPr="000C0111">
        <w:rPr>
          <w:rFonts w:ascii="Garamond" w:hAnsi="Garamond"/>
          <w:b/>
          <w:sz w:val="24"/>
          <w:szCs w:val="24"/>
        </w:rPr>
        <w:t>. otrzymuje brzmienie:</w:t>
      </w:r>
    </w:p>
    <w:p w:rsidR="000C0111" w:rsidRPr="00D040B3" w:rsidRDefault="000C0111" w:rsidP="000C0111">
      <w:pPr>
        <w:tabs>
          <w:tab w:val="left" w:pos="-3060"/>
          <w:tab w:val="left" w:pos="709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D040B3">
        <w:rPr>
          <w:rFonts w:ascii="Garamond" w:hAnsi="Garamond"/>
          <w:sz w:val="24"/>
          <w:szCs w:val="24"/>
        </w:rPr>
        <w:t>Zamawiający wezwie wykonawcę, którego oferta została najwyżej oceniona, do złożenia w wyznaczonym, nie krótszym niż 5 dni, terminie aktualnych na dzień złożenia oświadczeń lub dokumentów potwierdzających:</w:t>
      </w:r>
    </w:p>
    <w:p w:rsidR="000C0111" w:rsidRPr="000B215E" w:rsidRDefault="000C0111" w:rsidP="000C0111">
      <w:pPr>
        <w:pStyle w:val="Akapitzlist"/>
        <w:numPr>
          <w:ilvl w:val="0"/>
          <w:numId w:val="6"/>
        </w:numPr>
        <w:tabs>
          <w:tab w:val="left" w:pos="-3060"/>
          <w:tab w:val="left" w:pos="1418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B215E">
        <w:rPr>
          <w:rFonts w:ascii="Garamond" w:hAnsi="Garamond"/>
          <w:sz w:val="24"/>
          <w:szCs w:val="24"/>
        </w:rPr>
        <w:t xml:space="preserve">spełnianie warunków udziału w postępowaniu – wskazanych w pkt 6.2 </w:t>
      </w:r>
    </w:p>
    <w:p w:rsidR="000C0111" w:rsidRDefault="000C0111" w:rsidP="000C0111">
      <w:pPr>
        <w:numPr>
          <w:ilvl w:val="0"/>
          <w:numId w:val="6"/>
        </w:numPr>
        <w:tabs>
          <w:tab w:val="left" w:pos="-3060"/>
          <w:tab w:val="left" w:pos="1418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040B3">
        <w:rPr>
          <w:rFonts w:ascii="Garamond" w:hAnsi="Garamond"/>
          <w:sz w:val="24"/>
          <w:szCs w:val="24"/>
        </w:rPr>
        <w:t xml:space="preserve">brak podstaw wykluczenia – wskazanych w pkt 6.4 </w:t>
      </w:r>
    </w:p>
    <w:p w:rsidR="000C0111" w:rsidRDefault="000C0111" w:rsidP="000C0111">
      <w:pPr>
        <w:numPr>
          <w:ilvl w:val="0"/>
          <w:numId w:val="6"/>
        </w:numPr>
        <w:tabs>
          <w:tab w:val="left" w:pos="-3060"/>
          <w:tab w:val="left" w:pos="1418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spełnianie wymagań zamawiającego dotyczących sprzętu komputerowego, opisanych w przedmiocie zamówienia.”</w:t>
      </w:r>
    </w:p>
    <w:p w:rsidR="000C0111" w:rsidRDefault="000C0111" w:rsidP="000621E9">
      <w:pPr>
        <w:spacing w:line="240" w:lineRule="auto"/>
        <w:rPr>
          <w:rFonts w:ascii="Garamond" w:hAnsi="Garamond"/>
          <w:sz w:val="24"/>
          <w:szCs w:val="24"/>
        </w:rPr>
      </w:pPr>
    </w:p>
    <w:p w:rsidR="007844BF" w:rsidRDefault="007844BF" w:rsidP="000621E9">
      <w:p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Punkty 7.5-7.9 otrzymują </w:t>
      </w:r>
      <w:r w:rsidRPr="007844BF">
        <w:rPr>
          <w:rFonts w:ascii="Garamond" w:hAnsi="Garamond"/>
          <w:b/>
          <w:sz w:val="24"/>
          <w:szCs w:val="24"/>
        </w:rPr>
        <w:t>nume</w:t>
      </w:r>
      <w:r>
        <w:rPr>
          <w:rFonts w:ascii="Garamond" w:hAnsi="Garamond"/>
          <w:b/>
          <w:sz w:val="24"/>
          <w:szCs w:val="24"/>
        </w:rPr>
        <w:t>rację odpowiednio 7.6-7.10, a p</w:t>
      </w:r>
      <w:r w:rsidRPr="007844BF">
        <w:rPr>
          <w:rFonts w:ascii="Garamond" w:hAnsi="Garamond"/>
          <w:b/>
          <w:sz w:val="24"/>
          <w:szCs w:val="24"/>
        </w:rPr>
        <w:t>unkt 7.5 otrzymuje brzmienie:</w:t>
      </w:r>
    </w:p>
    <w:p w:rsidR="007844BF" w:rsidRPr="007844BF" w:rsidRDefault="007844BF" w:rsidP="00993A5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7844BF">
        <w:rPr>
          <w:rFonts w:ascii="Garamond" w:hAnsi="Garamond"/>
          <w:sz w:val="24"/>
          <w:szCs w:val="24"/>
        </w:rPr>
        <w:t>W celu p</w:t>
      </w:r>
      <w:r>
        <w:rPr>
          <w:rFonts w:ascii="Garamond" w:hAnsi="Garamond"/>
          <w:sz w:val="24"/>
          <w:szCs w:val="24"/>
        </w:rPr>
        <w:t>otwierdzenia, że oferowany sprzę</w:t>
      </w:r>
      <w:r w:rsidRPr="007844BF">
        <w:rPr>
          <w:rFonts w:ascii="Garamond" w:hAnsi="Garamond"/>
          <w:sz w:val="24"/>
          <w:szCs w:val="24"/>
        </w:rPr>
        <w:t>t odpowiada wymaganiom określonym przez zamawiającego wykonawca przedstawi potwierdzenie producenta komputera o legalności dostarczonego oprogramowania systemowego.</w:t>
      </w:r>
      <w:r>
        <w:rPr>
          <w:rFonts w:ascii="Garamond" w:hAnsi="Garamond"/>
          <w:sz w:val="24"/>
          <w:szCs w:val="24"/>
        </w:rPr>
        <w:t>”</w:t>
      </w:r>
    </w:p>
    <w:p w:rsidR="007844BF" w:rsidRPr="00104732" w:rsidRDefault="007844BF" w:rsidP="000621E9">
      <w:pPr>
        <w:spacing w:line="240" w:lineRule="auto"/>
        <w:rPr>
          <w:rFonts w:ascii="Garamond" w:hAnsi="Garamond"/>
          <w:sz w:val="24"/>
          <w:szCs w:val="24"/>
        </w:rPr>
      </w:pPr>
    </w:p>
    <w:p w:rsidR="00104732" w:rsidRDefault="00993A5B" w:rsidP="00104732">
      <w:pPr>
        <w:pStyle w:val="Adreszwrotnynakopercie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Punkt </w:t>
      </w:r>
      <w:r w:rsidR="00104732" w:rsidRPr="00104732">
        <w:rPr>
          <w:rFonts w:ascii="Garamond" w:hAnsi="Garamond"/>
          <w:b/>
          <w:sz w:val="24"/>
          <w:szCs w:val="24"/>
        </w:rPr>
        <w:t>9.</w:t>
      </w:r>
      <w:r>
        <w:rPr>
          <w:rFonts w:ascii="Garamond" w:hAnsi="Garamond"/>
          <w:b/>
          <w:sz w:val="24"/>
          <w:szCs w:val="24"/>
        </w:rPr>
        <w:t>7.</w:t>
      </w:r>
      <w:r w:rsidR="00104732" w:rsidRPr="0010473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otrzymuje brzmienie:</w:t>
      </w:r>
    </w:p>
    <w:p w:rsidR="00993A5B" w:rsidRPr="00104732" w:rsidRDefault="00993A5B" w:rsidP="00104732">
      <w:pPr>
        <w:pStyle w:val="Adreszwrotnynakopercie"/>
        <w:jc w:val="both"/>
        <w:rPr>
          <w:rFonts w:ascii="Garamond" w:hAnsi="Garamond"/>
          <w:b/>
          <w:sz w:val="24"/>
          <w:szCs w:val="24"/>
        </w:rPr>
      </w:pPr>
    </w:p>
    <w:p w:rsidR="00993A5B" w:rsidRPr="00EB6667" w:rsidRDefault="00993A5B" w:rsidP="00993A5B">
      <w:pPr>
        <w:pStyle w:val="Tekstpodstawowy"/>
        <w:suppressAutoHyphens/>
        <w:spacing w:after="0" w:line="240" w:lineRule="auto"/>
        <w:jc w:val="both"/>
        <w:rPr>
          <w:rFonts w:ascii="Garamond" w:eastAsia="Verdana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D040B3">
        <w:rPr>
          <w:rFonts w:ascii="Garamond" w:hAnsi="Garamond"/>
          <w:sz w:val="24"/>
          <w:szCs w:val="24"/>
        </w:rPr>
        <w:t>Oferta powinna być spięta w sposób trwały, zapakowana w dwóch kopertach, każda powinna być zaadresowana do zamawiającego, opieczętowana  przez wykonawcę i opisana w następujący sposób:</w:t>
      </w:r>
    </w:p>
    <w:p w:rsidR="00993A5B" w:rsidRPr="00707A74" w:rsidRDefault="00993A5B" w:rsidP="00993A5B">
      <w:pPr>
        <w:pStyle w:val="Tekstpodstawowywcity2"/>
        <w:spacing w:after="0" w:line="240" w:lineRule="auto"/>
        <w:ind w:left="0"/>
        <w:rPr>
          <w:rFonts w:ascii="Garamond" w:hAnsi="Garamond"/>
          <w:bCs/>
        </w:rPr>
      </w:pPr>
      <w:r w:rsidRPr="00707A74">
        <w:rPr>
          <w:rFonts w:ascii="Garamond" w:hAnsi="Garamond"/>
        </w:rPr>
        <w:t xml:space="preserve">„Przetarg nieograniczony – </w:t>
      </w:r>
      <w:r w:rsidRPr="00707A74">
        <w:rPr>
          <w:rFonts w:ascii="Garamond" w:hAnsi="Garamond"/>
          <w:bCs/>
        </w:rPr>
        <w:t>dostawa sprzętu komputerowego ZSP w Nietążkowie</w:t>
      </w:r>
    </w:p>
    <w:p w:rsidR="00993A5B" w:rsidRPr="00821426" w:rsidRDefault="00993A5B" w:rsidP="00993A5B">
      <w:pPr>
        <w:pStyle w:val="Tekstpodstawowywcity2"/>
        <w:spacing w:after="0" w:line="240" w:lineRule="auto"/>
        <w:rPr>
          <w:rFonts w:ascii="Garamond" w:hAnsi="Garamond"/>
        </w:rPr>
      </w:pPr>
      <w:r w:rsidRPr="00821426">
        <w:rPr>
          <w:rFonts w:ascii="Garamond" w:hAnsi="Garamond"/>
        </w:rPr>
        <w:t>Nie otwierać przed dniem 2</w:t>
      </w:r>
      <w:r>
        <w:rPr>
          <w:rFonts w:ascii="Garamond" w:hAnsi="Garamond"/>
        </w:rPr>
        <w:t>2</w:t>
      </w:r>
      <w:r w:rsidRPr="00821426">
        <w:rPr>
          <w:rFonts w:ascii="Garamond" w:hAnsi="Garamond"/>
        </w:rPr>
        <w:t>.01.2021 roku,  godz. 1</w:t>
      </w:r>
      <w:r>
        <w:rPr>
          <w:rFonts w:ascii="Garamond" w:hAnsi="Garamond"/>
        </w:rPr>
        <w:t>2</w:t>
      </w:r>
      <w:r w:rsidRPr="00821426">
        <w:rPr>
          <w:rFonts w:ascii="Garamond" w:hAnsi="Garamond"/>
        </w:rPr>
        <w:t>:00”</w:t>
      </w:r>
    </w:p>
    <w:p w:rsidR="00993A5B" w:rsidRPr="00D040B3" w:rsidRDefault="00993A5B" w:rsidP="00993A5B">
      <w:pPr>
        <w:pStyle w:val="Tekstpodstawowywcity2"/>
        <w:spacing w:after="0" w:line="240" w:lineRule="auto"/>
        <w:ind w:left="0"/>
        <w:rPr>
          <w:rFonts w:ascii="Garamond" w:hAnsi="Garamond"/>
        </w:rPr>
      </w:pPr>
      <w:r w:rsidRPr="00D040B3">
        <w:rPr>
          <w:rFonts w:ascii="Garamond" w:hAnsi="Garamond"/>
        </w:rPr>
        <w:t xml:space="preserve">Zamawiający nie ponosi konsekwencji złożenia oferty niezgodnie z </w:t>
      </w:r>
      <w:proofErr w:type="spellStart"/>
      <w:r w:rsidRPr="00D040B3">
        <w:rPr>
          <w:rFonts w:ascii="Garamond" w:hAnsi="Garamond"/>
        </w:rPr>
        <w:t>w.w</w:t>
      </w:r>
      <w:proofErr w:type="spellEnd"/>
      <w:r w:rsidRPr="00D040B3">
        <w:rPr>
          <w:rFonts w:ascii="Garamond" w:hAnsi="Garamond"/>
        </w:rPr>
        <w:t>. opisem i potraktowanie jej jako zwykłej korespondencji.</w:t>
      </w:r>
      <w:r>
        <w:rPr>
          <w:rFonts w:ascii="Garamond" w:hAnsi="Garamond"/>
        </w:rPr>
        <w:t>”</w:t>
      </w:r>
    </w:p>
    <w:p w:rsidR="00104732" w:rsidRPr="00104732" w:rsidRDefault="00104732" w:rsidP="00104732">
      <w:pPr>
        <w:pStyle w:val="Tekstpodstawowywcity2"/>
        <w:spacing w:before="0" w:after="0" w:line="240" w:lineRule="auto"/>
        <w:jc w:val="center"/>
        <w:rPr>
          <w:rFonts w:ascii="Garamond" w:hAnsi="Garamond"/>
          <w:b/>
        </w:rPr>
      </w:pPr>
    </w:p>
    <w:p w:rsidR="00104732" w:rsidRDefault="00F0627A" w:rsidP="00F0627A">
      <w:pPr>
        <w:pStyle w:val="Adreszwrotnynakopercie"/>
        <w:tabs>
          <w:tab w:val="num" w:pos="3060"/>
        </w:tabs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Punkt </w:t>
      </w:r>
      <w:r w:rsidR="00104732" w:rsidRPr="00104732">
        <w:rPr>
          <w:rFonts w:ascii="Garamond" w:hAnsi="Garamond"/>
          <w:b/>
          <w:bCs/>
          <w:sz w:val="24"/>
          <w:szCs w:val="24"/>
        </w:rPr>
        <w:t>1</w:t>
      </w:r>
      <w:r>
        <w:rPr>
          <w:rFonts w:ascii="Garamond" w:hAnsi="Garamond"/>
          <w:b/>
          <w:bCs/>
          <w:sz w:val="24"/>
          <w:szCs w:val="24"/>
        </w:rPr>
        <w:t>2 otrzymuje brzmienie:</w:t>
      </w:r>
    </w:p>
    <w:p w:rsidR="00F0627A" w:rsidRPr="00F0627A" w:rsidRDefault="00F0627A" w:rsidP="00F0627A">
      <w:pPr>
        <w:pStyle w:val="Adreszwrotnynakopercie"/>
        <w:tabs>
          <w:tab w:val="num" w:pos="3060"/>
        </w:tabs>
        <w:jc w:val="both"/>
        <w:rPr>
          <w:rFonts w:ascii="Garamond" w:hAnsi="Garamond"/>
          <w:b/>
          <w:bCs/>
          <w:sz w:val="24"/>
          <w:szCs w:val="24"/>
        </w:rPr>
      </w:pPr>
    </w:p>
    <w:p w:rsidR="00F0627A" w:rsidRPr="00F0627A" w:rsidRDefault="00F0627A" w:rsidP="00F0627A">
      <w:pPr>
        <w:pStyle w:val="Tytu"/>
        <w:numPr>
          <w:ilvl w:val="0"/>
          <w:numId w:val="8"/>
        </w:numPr>
        <w:jc w:val="both"/>
        <w:outlineLvl w:val="0"/>
        <w:rPr>
          <w:rFonts w:ascii="Garamond" w:hAnsi="Garamond"/>
          <w:b w:val="0"/>
          <w:bCs/>
          <w:sz w:val="24"/>
          <w:szCs w:val="24"/>
        </w:rPr>
      </w:pPr>
      <w:r w:rsidRPr="00F0627A">
        <w:rPr>
          <w:rFonts w:ascii="Garamond" w:hAnsi="Garamond"/>
          <w:b w:val="0"/>
          <w:sz w:val="24"/>
          <w:szCs w:val="24"/>
        </w:rPr>
        <w:t>Składanie ofert:</w:t>
      </w:r>
      <w:r w:rsidRPr="00F0627A">
        <w:rPr>
          <w:rFonts w:ascii="Garamond" w:hAnsi="Garamond"/>
          <w:b w:val="0"/>
          <w:bCs/>
          <w:sz w:val="24"/>
          <w:szCs w:val="24"/>
        </w:rPr>
        <w:t xml:space="preserve"> Zespół Szkół Ponadpodstawowych im. Jana Kasprowicza w Nietążkowie, ul. </w:t>
      </w:r>
      <w:proofErr w:type="spellStart"/>
      <w:r w:rsidRPr="00F0627A">
        <w:rPr>
          <w:rFonts w:ascii="Garamond" w:hAnsi="Garamond"/>
          <w:b w:val="0"/>
          <w:bCs/>
          <w:sz w:val="24"/>
          <w:szCs w:val="24"/>
        </w:rPr>
        <w:t>Dudycza</w:t>
      </w:r>
      <w:proofErr w:type="spellEnd"/>
      <w:r w:rsidRPr="00F0627A">
        <w:rPr>
          <w:rFonts w:ascii="Garamond" w:hAnsi="Garamond"/>
          <w:b w:val="0"/>
          <w:bCs/>
          <w:sz w:val="24"/>
          <w:szCs w:val="24"/>
        </w:rPr>
        <w:t xml:space="preserve"> 4,  64-030 Śmigiel,  sekretariat dyrekcji , do 2</w:t>
      </w:r>
      <w:r>
        <w:rPr>
          <w:rFonts w:ascii="Garamond" w:hAnsi="Garamond"/>
          <w:b w:val="0"/>
          <w:bCs/>
          <w:sz w:val="24"/>
          <w:szCs w:val="24"/>
        </w:rPr>
        <w:t>2</w:t>
      </w:r>
      <w:r w:rsidRPr="00F0627A">
        <w:rPr>
          <w:rFonts w:ascii="Garamond" w:hAnsi="Garamond"/>
          <w:b w:val="0"/>
          <w:bCs/>
          <w:sz w:val="24"/>
          <w:szCs w:val="24"/>
        </w:rPr>
        <w:t>.01.2021 r. do godz. 11:50</w:t>
      </w:r>
      <w:r w:rsidRPr="00F0627A">
        <w:rPr>
          <w:rFonts w:ascii="Garamond" w:hAnsi="Garamond"/>
          <w:b w:val="0"/>
          <w:sz w:val="24"/>
          <w:szCs w:val="24"/>
        </w:rPr>
        <w:t xml:space="preserve"> </w:t>
      </w:r>
      <w:r w:rsidRPr="00F0627A">
        <w:rPr>
          <w:rFonts w:ascii="Garamond" w:hAnsi="Garamond"/>
          <w:b w:val="0"/>
          <w:bCs/>
          <w:sz w:val="24"/>
          <w:szCs w:val="24"/>
        </w:rPr>
        <w:t xml:space="preserve">lub przesłać do </w:t>
      </w:r>
      <w:proofErr w:type="spellStart"/>
      <w:r w:rsidRPr="00F0627A">
        <w:rPr>
          <w:rFonts w:ascii="Garamond" w:hAnsi="Garamond"/>
          <w:b w:val="0"/>
          <w:bCs/>
          <w:sz w:val="24"/>
          <w:szCs w:val="24"/>
        </w:rPr>
        <w:t>w.w</w:t>
      </w:r>
      <w:proofErr w:type="spellEnd"/>
      <w:r w:rsidRPr="00F0627A">
        <w:rPr>
          <w:rFonts w:ascii="Garamond" w:hAnsi="Garamond"/>
          <w:b w:val="0"/>
          <w:bCs/>
          <w:sz w:val="24"/>
          <w:szCs w:val="24"/>
        </w:rPr>
        <w:t>. terminu na adres zamawiającego.</w:t>
      </w:r>
      <w:r w:rsidRPr="00F0627A">
        <w:rPr>
          <w:rFonts w:ascii="Garamond" w:hAnsi="Garamond"/>
          <w:b w:val="0"/>
          <w:sz w:val="24"/>
          <w:szCs w:val="24"/>
        </w:rPr>
        <w:t xml:space="preserve"> </w:t>
      </w:r>
      <w:r w:rsidRPr="00F0627A">
        <w:rPr>
          <w:rFonts w:ascii="Garamond" w:hAnsi="Garamond"/>
          <w:b w:val="0"/>
          <w:bCs/>
          <w:sz w:val="24"/>
          <w:szCs w:val="24"/>
        </w:rPr>
        <w:t>Oferty złożone po terminie zwraca się niezwłocznie.</w:t>
      </w:r>
    </w:p>
    <w:p w:rsidR="00F0627A" w:rsidRPr="00F0627A" w:rsidRDefault="00F0627A" w:rsidP="00F0627A">
      <w:pPr>
        <w:pStyle w:val="Tytu"/>
        <w:numPr>
          <w:ilvl w:val="0"/>
          <w:numId w:val="8"/>
        </w:numPr>
        <w:jc w:val="both"/>
        <w:outlineLvl w:val="0"/>
        <w:rPr>
          <w:rFonts w:ascii="Garamond" w:hAnsi="Garamond"/>
          <w:b w:val="0"/>
          <w:bCs/>
          <w:sz w:val="24"/>
          <w:szCs w:val="24"/>
        </w:rPr>
      </w:pPr>
      <w:r w:rsidRPr="00F0627A">
        <w:rPr>
          <w:rFonts w:ascii="Garamond" w:hAnsi="Garamond"/>
          <w:b w:val="0"/>
          <w:sz w:val="24"/>
          <w:szCs w:val="24"/>
        </w:rPr>
        <w:t>Otwarcie ofert:</w:t>
      </w:r>
      <w:r w:rsidRPr="00F0627A">
        <w:rPr>
          <w:rFonts w:ascii="Garamond" w:hAnsi="Garamond"/>
          <w:b w:val="0"/>
          <w:bCs/>
          <w:sz w:val="24"/>
          <w:szCs w:val="24"/>
        </w:rPr>
        <w:t xml:space="preserve"> Zespół Szkół Ponadpodstawowych im. Jana Kasprowicza w Nietążkowie, ul. </w:t>
      </w:r>
      <w:proofErr w:type="spellStart"/>
      <w:r w:rsidRPr="00F0627A">
        <w:rPr>
          <w:rFonts w:ascii="Garamond" w:hAnsi="Garamond"/>
          <w:b w:val="0"/>
          <w:bCs/>
          <w:sz w:val="24"/>
          <w:szCs w:val="24"/>
        </w:rPr>
        <w:t>Dudycza</w:t>
      </w:r>
      <w:proofErr w:type="spellEnd"/>
      <w:r w:rsidRPr="00F0627A">
        <w:rPr>
          <w:rFonts w:ascii="Garamond" w:hAnsi="Garamond"/>
          <w:b w:val="0"/>
          <w:bCs/>
          <w:sz w:val="24"/>
          <w:szCs w:val="24"/>
        </w:rPr>
        <w:t xml:space="preserve"> 4,  64-030 Śmigiel,  gabinet dyrektora,  w dniu  2</w:t>
      </w:r>
      <w:r>
        <w:rPr>
          <w:rFonts w:ascii="Garamond" w:hAnsi="Garamond"/>
          <w:b w:val="0"/>
          <w:bCs/>
          <w:sz w:val="24"/>
          <w:szCs w:val="24"/>
        </w:rPr>
        <w:t>2</w:t>
      </w:r>
      <w:r w:rsidRPr="00F0627A">
        <w:rPr>
          <w:rFonts w:ascii="Garamond" w:hAnsi="Garamond"/>
          <w:b w:val="0"/>
          <w:bCs/>
          <w:sz w:val="24"/>
          <w:szCs w:val="24"/>
        </w:rPr>
        <w:t>.01.2021</w:t>
      </w:r>
      <w:r w:rsidRPr="00F0627A">
        <w:rPr>
          <w:rFonts w:ascii="Garamond" w:hAnsi="Garamond"/>
          <w:b w:val="0"/>
          <w:sz w:val="24"/>
          <w:szCs w:val="24"/>
        </w:rPr>
        <w:t xml:space="preserve"> r.</w:t>
      </w:r>
      <w:r w:rsidRPr="00F0627A">
        <w:rPr>
          <w:rFonts w:ascii="Garamond" w:hAnsi="Garamond"/>
          <w:b w:val="0"/>
          <w:bCs/>
          <w:sz w:val="24"/>
          <w:szCs w:val="24"/>
        </w:rPr>
        <w:t xml:space="preserve"> o godz. 12:00. Otwarcie ofert jest jawne.</w:t>
      </w:r>
      <w:r w:rsidRPr="00F0627A">
        <w:rPr>
          <w:rFonts w:ascii="Garamond" w:hAnsi="Garamond"/>
          <w:b w:val="0"/>
          <w:sz w:val="24"/>
          <w:szCs w:val="24"/>
        </w:rPr>
        <w:t xml:space="preserve"> </w:t>
      </w:r>
      <w:r w:rsidRPr="00F0627A">
        <w:rPr>
          <w:rFonts w:ascii="Garamond" w:hAnsi="Garamond"/>
          <w:b w:val="0"/>
          <w:bCs/>
          <w:sz w:val="24"/>
          <w:szCs w:val="24"/>
        </w:rPr>
        <w:t>Bezpośrednio przed otwarciem ofert zamawiający poda kwotę, jaką zamierza przeznaczyć na sfinansowanie zamówienia.</w:t>
      </w:r>
    </w:p>
    <w:p w:rsidR="00104732" w:rsidRPr="00104732" w:rsidRDefault="00104732" w:rsidP="00BC3E40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104732" w:rsidRPr="00104732" w:rsidSect="00707D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06C" w:rsidRDefault="0079506C" w:rsidP="008954CD">
      <w:pPr>
        <w:spacing w:after="0" w:line="240" w:lineRule="auto"/>
      </w:pPr>
      <w:r>
        <w:separator/>
      </w:r>
    </w:p>
  </w:endnote>
  <w:endnote w:type="continuationSeparator" w:id="0">
    <w:p w:rsidR="0079506C" w:rsidRDefault="0079506C" w:rsidP="0089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06C" w:rsidRDefault="0079506C" w:rsidP="008954CD">
      <w:pPr>
        <w:spacing w:after="0" w:line="240" w:lineRule="auto"/>
      </w:pPr>
      <w:r>
        <w:separator/>
      </w:r>
    </w:p>
  </w:footnote>
  <w:footnote w:type="continuationSeparator" w:id="0">
    <w:p w:rsidR="0079506C" w:rsidRDefault="0079506C" w:rsidP="0089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1F" w:rsidRDefault="00CD101F">
    <w:pPr>
      <w:pStyle w:val="Nagwek"/>
    </w:pPr>
    <w:r>
      <w:rPr>
        <w:noProof/>
        <w:lang w:eastAsia="pl-PL"/>
      </w:rPr>
      <w:drawing>
        <wp:inline distT="0" distB="0" distL="0" distR="0">
          <wp:extent cx="5760720" cy="57545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4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B44"/>
    <w:multiLevelType w:val="hybridMultilevel"/>
    <w:tmpl w:val="C9986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24757"/>
    <w:multiLevelType w:val="hybridMultilevel"/>
    <w:tmpl w:val="E104DDA2"/>
    <w:lvl w:ilvl="0" w:tplc="28747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B60C87"/>
    <w:multiLevelType w:val="multilevel"/>
    <w:tmpl w:val="6010C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234A7D8E"/>
    <w:multiLevelType w:val="hybridMultilevel"/>
    <w:tmpl w:val="2FFC1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A60EE"/>
    <w:multiLevelType w:val="hybridMultilevel"/>
    <w:tmpl w:val="2DB01B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1A71D93"/>
    <w:multiLevelType w:val="hybridMultilevel"/>
    <w:tmpl w:val="EBDAB1A6"/>
    <w:lvl w:ilvl="0" w:tplc="A2926BF2">
      <w:start w:val="1"/>
      <w:numFmt w:val="decimal"/>
      <w:lvlText w:val="%1."/>
      <w:lvlJc w:val="left"/>
      <w:pPr>
        <w:ind w:left="1440" w:hanging="360"/>
      </w:pPr>
      <w:rPr>
        <w:rFonts w:ascii="Times New Roman" w:eastAsia="Verdan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317B06"/>
    <w:multiLevelType w:val="hybridMultilevel"/>
    <w:tmpl w:val="5D724A1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DD3"/>
    <w:rsid w:val="00021162"/>
    <w:rsid w:val="00032B28"/>
    <w:rsid w:val="000621E9"/>
    <w:rsid w:val="00062694"/>
    <w:rsid w:val="00075FA2"/>
    <w:rsid w:val="000C0111"/>
    <w:rsid w:val="000E2EAE"/>
    <w:rsid w:val="00104732"/>
    <w:rsid w:val="001535BC"/>
    <w:rsid w:val="003547BE"/>
    <w:rsid w:val="003B0522"/>
    <w:rsid w:val="003F021B"/>
    <w:rsid w:val="00426DCE"/>
    <w:rsid w:val="00492C8F"/>
    <w:rsid w:val="004C4C5C"/>
    <w:rsid w:val="004E6C02"/>
    <w:rsid w:val="005C6714"/>
    <w:rsid w:val="00691B4A"/>
    <w:rsid w:val="006F73F7"/>
    <w:rsid w:val="00707D91"/>
    <w:rsid w:val="00752574"/>
    <w:rsid w:val="007844BF"/>
    <w:rsid w:val="0079506C"/>
    <w:rsid w:val="008954CD"/>
    <w:rsid w:val="008C3E91"/>
    <w:rsid w:val="00944FC9"/>
    <w:rsid w:val="00983DD3"/>
    <w:rsid w:val="00993A5B"/>
    <w:rsid w:val="009C380E"/>
    <w:rsid w:val="009E1382"/>
    <w:rsid w:val="009F108F"/>
    <w:rsid w:val="00AB2B7F"/>
    <w:rsid w:val="00AD13D5"/>
    <w:rsid w:val="00AD5D23"/>
    <w:rsid w:val="00B04363"/>
    <w:rsid w:val="00B82C37"/>
    <w:rsid w:val="00BC3E40"/>
    <w:rsid w:val="00C01B97"/>
    <w:rsid w:val="00C13D6D"/>
    <w:rsid w:val="00CA20BF"/>
    <w:rsid w:val="00CC0733"/>
    <w:rsid w:val="00CD101F"/>
    <w:rsid w:val="00CD5801"/>
    <w:rsid w:val="00D05239"/>
    <w:rsid w:val="00D72570"/>
    <w:rsid w:val="00D87C35"/>
    <w:rsid w:val="00DB2824"/>
    <w:rsid w:val="00E154E6"/>
    <w:rsid w:val="00EA231D"/>
    <w:rsid w:val="00F0627A"/>
    <w:rsid w:val="00F569B1"/>
    <w:rsid w:val="00F82CAB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D91"/>
  </w:style>
  <w:style w:type="paragraph" w:styleId="Nagwek1">
    <w:name w:val="heading 1"/>
    <w:basedOn w:val="Normalny"/>
    <w:next w:val="Normalny"/>
    <w:link w:val="Nagwek1Znak"/>
    <w:uiPriority w:val="9"/>
    <w:qFormat/>
    <w:rsid w:val="00AD13D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9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54CD"/>
  </w:style>
  <w:style w:type="paragraph" w:styleId="Stopka">
    <w:name w:val="footer"/>
    <w:basedOn w:val="Normalny"/>
    <w:link w:val="StopkaZnak"/>
    <w:uiPriority w:val="99"/>
    <w:semiHidden/>
    <w:unhideWhenUsed/>
    <w:rsid w:val="0089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54CD"/>
  </w:style>
  <w:style w:type="paragraph" w:styleId="Akapitzlist">
    <w:name w:val="List Paragraph"/>
    <w:basedOn w:val="Normalny"/>
    <w:uiPriority w:val="34"/>
    <w:qFormat/>
    <w:rsid w:val="00691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01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D13D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customStyle="1" w:styleId="gwp06a35dc0msolistparagraph">
    <w:name w:val="gwp06a35dc0_msolistparagraph"/>
    <w:basedOn w:val="Normalny"/>
    <w:rsid w:val="00AD13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047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047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4732"/>
    <w:pPr>
      <w:spacing w:before="120" w:after="120" w:line="480" w:lineRule="auto"/>
      <w:ind w:left="283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4732"/>
    <w:rPr>
      <w:rFonts w:ascii="Calibri" w:eastAsia="Times New Roman" w:hAnsi="Calibri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10473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3A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3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agnieszka.faliszewsk</dc:creator>
  <cp:lastModifiedBy>Monika Oleszak</cp:lastModifiedBy>
  <cp:revision>2</cp:revision>
  <cp:lastPrinted>2020-11-05T08:38:00Z</cp:lastPrinted>
  <dcterms:created xsi:type="dcterms:W3CDTF">2021-01-08T10:39:00Z</dcterms:created>
  <dcterms:modified xsi:type="dcterms:W3CDTF">2021-01-08T10:39:00Z</dcterms:modified>
</cp:coreProperties>
</file>