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455A3" w14:textId="6B7856C3" w:rsidR="00EA6CE6" w:rsidRPr="00162CE9" w:rsidRDefault="00903AE4" w:rsidP="00EA6CE6">
      <w:pPr>
        <w:tabs>
          <w:tab w:val="left" w:pos="1260"/>
          <w:tab w:val="left" w:pos="218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Garamond" w:hAnsi="Garamond" w:cs="Times New Roman"/>
        </w:rPr>
        <w:t>ZSP.3920.01.2020.HM</w:t>
      </w:r>
      <w:r w:rsidR="00EA6CE6" w:rsidRPr="00162C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6CE6" w:rsidRPr="00162C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A6CE6" w:rsidRPr="00162C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A6CE6" w:rsidRPr="00162C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</w:t>
      </w:r>
      <w:r w:rsidR="00EA6CE6" w:rsidRPr="00162C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A6CE6" w:rsidRPr="00162C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A6CE6" w:rsidRPr="00162C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A6CE6" w:rsidRPr="00162C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zał. nr 6 do SIWZ</w:t>
      </w:r>
    </w:p>
    <w:p w14:paraId="6D061DF0" w14:textId="77777777" w:rsidR="00EA6CE6" w:rsidRPr="00AF31E1" w:rsidRDefault="00EA6CE6" w:rsidP="00EA6CE6">
      <w:pPr>
        <w:tabs>
          <w:tab w:val="left" w:pos="1260"/>
          <w:tab w:val="left" w:pos="218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1EB76438" w14:textId="77777777" w:rsidR="00EA6CE6" w:rsidRPr="00AF31E1" w:rsidRDefault="00EA6CE6" w:rsidP="00EA6CE6">
      <w:pPr>
        <w:tabs>
          <w:tab w:val="left" w:pos="1260"/>
          <w:tab w:val="left" w:pos="2180"/>
        </w:tabs>
        <w:spacing w:after="0" w:line="240" w:lineRule="auto"/>
        <w:ind w:right="23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F31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UMOWA  </w:t>
      </w:r>
    </w:p>
    <w:p w14:paraId="7C8C7EB3" w14:textId="77777777" w:rsidR="00EA6CE6" w:rsidRPr="00AF31E1" w:rsidRDefault="00EA6CE6" w:rsidP="00EA6C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4E5885F" w14:textId="38B0961B" w:rsidR="00EA6CE6" w:rsidRPr="00AF31E1" w:rsidRDefault="00EA6CE6" w:rsidP="00EA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D4EC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roku pomiędzy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Pr="00AF3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reprezentowanym przez </w:t>
      </w:r>
    </w:p>
    <w:p w14:paraId="64AD7B5A" w14:textId="77777777" w:rsidR="00EA6CE6" w:rsidRPr="00AF31E1" w:rsidRDefault="00EA6CE6" w:rsidP="00EA6CE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6E62198A" w14:textId="77777777" w:rsidR="00EA6CE6" w:rsidRPr="00AF31E1" w:rsidRDefault="00EA6CE6" w:rsidP="00EA6C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…………………………..</w:t>
      </w:r>
      <w:r w:rsidRPr="00AF31E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447AA7E9" w14:textId="77777777" w:rsidR="00EA6CE6" w:rsidRPr="00AF31E1" w:rsidRDefault="00EA6CE6" w:rsidP="00EA6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zwanego w treści umowy </w:t>
      </w: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</w:t>
      </w:r>
    </w:p>
    <w:p w14:paraId="30887B53" w14:textId="77777777" w:rsidR="00EA6CE6" w:rsidRPr="00AF31E1" w:rsidRDefault="00EA6CE6" w:rsidP="00EA6C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firmą:  </w:t>
      </w:r>
    </w:p>
    <w:p w14:paraId="7EEFE548" w14:textId="77777777" w:rsidR="00EA6CE6" w:rsidRPr="00AF31E1" w:rsidRDefault="00EA6CE6" w:rsidP="00EA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543BFBF5" w14:textId="77777777" w:rsidR="00EA6CE6" w:rsidRPr="00AF31E1" w:rsidRDefault="00EA6CE6" w:rsidP="00EA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NIP …………………,  Regon  …………………</w:t>
      </w:r>
    </w:p>
    <w:p w14:paraId="1C3DC923" w14:textId="77777777" w:rsidR="00EA6CE6" w:rsidRPr="00AF31E1" w:rsidRDefault="00EA6CE6" w:rsidP="00EA6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reprezentowaną  przez: </w:t>
      </w:r>
    </w:p>
    <w:p w14:paraId="095A031C" w14:textId="77777777" w:rsidR="00EA6CE6" w:rsidRPr="00AF31E1" w:rsidRDefault="00EA6CE6" w:rsidP="00EA6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</w:t>
      </w:r>
    </w:p>
    <w:p w14:paraId="5D35EFE9" w14:textId="77777777" w:rsidR="00EA6CE6" w:rsidRPr="00AF31E1" w:rsidRDefault="00EA6CE6" w:rsidP="00EA6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zwanym w treści umowy </w:t>
      </w: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Wykonawcą.</w:t>
      </w:r>
    </w:p>
    <w:p w14:paraId="794193F5" w14:textId="77777777" w:rsidR="00EA6CE6" w:rsidRDefault="00EA6CE6" w:rsidP="00EA6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6EE1">
        <w:rPr>
          <w:rFonts w:ascii="Times New Roman" w:hAnsi="Times New Roman" w:cs="Times New Roman"/>
          <w:sz w:val="24"/>
          <w:szCs w:val="24"/>
        </w:rPr>
        <w:t>W wyniku dokonania przez Zamawiającego wyboru oferty Wykonawcy na podstawie przetargu nieograniczonego, została zawarta umowa o następującej treści:</w:t>
      </w:r>
      <w:r w:rsidRPr="00316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63D627CC" w14:textId="77777777" w:rsidR="00EA6CE6" w:rsidRDefault="00EA6CE6" w:rsidP="00EA6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C19873" w14:textId="77777777" w:rsidR="00EA6CE6" w:rsidRPr="00316EE1" w:rsidRDefault="00EA6CE6" w:rsidP="00EA6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6E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</w:t>
      </w:r>
    </w:p>
    <w:p w14:paraId="0302375E" w14:textId="77777777" w:rsidR="00EA6CE6" w:rsidRDefault="00EA6CE6" w:rsidP="00EA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0712BE7C" w14:textId="77777777" w:rsidR="00EA6CE6" w:rsidRPr="00DF4663" w:rsidRDefault="00EA6CE6" w:rsidP="00EA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24A67" w14:textId="77777777" w:rsidR="00EA6CE6" w:rsidRPr="00316EE1" w:rsidRDefault="00EA6CE6" w:rsidP="00EA6CE6">
      <w:pPr>
        <w:pStyle w:val="Akapitzlist"/>
        <w:keepNext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16EE1">
        <w:rPr>
          <w:rFonts w:ascii="Times New Roman" w:hAnsi="Times New Roman" w:cs="Times New Roman"/>
          <w:sz w:val="24"/>
          <w:szCs w:val="24"/>
        </w:rPr>
        <w:t xml:space="preserve">Przedmiotem zamówienia jest dostawa sprzętu komputerowego </w:t>
      </w:r>
      <w:r w:rsidRPr="00316EE1">
        <w:rPr>
          <w:rFonts w:ascii="Times New Roman" w:hAnsi="Times New Roman" w:cs="Times New Roman"/>
          <w:bCs/>
          <w:sz w:val="24"/>
          <w:szCs w:val="24"/>
        </w:rPr>
        <w:t>na potrzeby</w:t>
      </w:r>
      <w:r w:rsidRPr="00316EE1">
        <w:rPr>
          <w:rFonts w:ascii="Times New Roman" w:hAnsi="Times New Roman" w:cs="Times New Roman"/>
          <w:sz w:val="24"/>
          <w:szCs w:val="24"/>
        </w:rPr>
        <w:t xml:space="preserve"> Zespołu Szkół Ponadpodstawowych w Nietążkowie w ramach projektu pn. </w:t>
      </w:r>
      <w:r w:rsidRPr="00316EE1">
        <w:rPr>
          <w:rFonts w:ascii="Times New Roman" w:hAnsi="Times New Roman" w:cs="Times New Roman"/>
          <w:bCs/>
          <w:sz w:val="24"/>
          <w:szCs w:val="24"/>
          <w:lang w:eastAsia="pl-PL"/>
        </w:rPr>
        <w:t>„Wzmocnienie oraz dostosowanie kształcenia i szkolenia zawodowego do nauczania zdalnego w szkołach prowadzonych przez Powiat Kościański” realizowanego w ramach Wielkopolskiego Regionalnego Programu Operacyjnego na lata 2014-2020, działanie 8.3 - Wzmocnienie oraz dostosowanie kształcenia i szkolenia zawodowego do potrzeb rynku pracy, Poddziałanie 8.3.1 - Kształcenie zawodowe młodzieży – tryb konkursowy oraz tryb nadzwyczajny w zakresie epidemii COVID-19</w:t>
      </w:r>
    </w:p>
    <w:p w14:paraId="3F8D3A75" w14:textId="77777777" w:rsidR="00EA6CE6" w:rsidRPr="00316EE1" w:rsidRDefault="00EA6CE6" w:rsidP="00EA6C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E1">
        <w:rPr>
          <w:rFonts w:ascii="Times New Roman" w:hAnsi="Times New Roman" w:cs="Times New Roman"/>
          <w:sz w:val="24"/>
          <w:szCs w:val="24"/>
        </w:rPr>
        <w:t>Oferowany towar ma być fabrycznie nowy, nieużywany, sprawny technicznie, bezpieczny, nieregenerowany, kompletny i gotowy do pracy, wyprodukowany nie wcześniej niż w 2020r., wolny od jakichkolwiek wad fizycznych i prawnych, w oryginalnych opakowaniach, nie obciążony prawami na rzecz osób trzecich,  musi spełniać wymagania techniczno-funkcjonalne wyszczególnione w opisie przedmiotu zamówienia.</w:t>
      </w:r>
    </w:p>
    <w:p w14:paraId="28087E89" w14:textId="77777777" w:rsidR="00EA6CE6" w:rsidRPr="00316EE1" w:rsidRDefault="00EA6CE6" w:rsidP="00EA6CE6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EE1">
        <w:rPr>
          <w:rFonts w:ascii="Times New Roman" w:hAnsi="Times New Roman"/>
          <w:sz w:val="24"/>
          <w:szCs w:val="24"/>
        </w:rPr>
        <w:t>Kod i nazwa zamówienia według Wspólnego Słownika zamówień CPV:</w:t>
      </w:r>
    </w:p>
    <w:p w14:paraId="68EB140D" w14:textId="77777777" w:rsidR="00EA6CE6" w:rsidRPr="00316EE1" w:rsidRDefault="00EA6CE6" w:rsidP="00EA6CE6">
      <w:pPr>
        <w:pStyle w:val="Tekstpodstawowywcity2"/>
        <w:spacing w:after="0" w:line="240" w:lineRule="auto"/>
        <w:ind w:left="703"/>
        <w:jc w:val="both"/>
        <w:rPr>
          <w:rFonts w:ascii="Times New Roman" w:hAnsi="Times New Roman"/>
          <w:sz w:val="24"/>
          <w:szCs w:val="24"/>
        </w:rPr>
      </w:pPr>
      <w:r w:rsidRPr="00316EE1">
        <w:rPr>
          <w:rFonts w:ascii="Times New Roman" w:hAnsi="Times New Roman"/>
          <w:sz w:val="24"/>
          <w:szCs w:val="24"/>
        </w:rPr>
        <w:t>CPV 30.21.30.00-5 (komputery osobiste), 48.00.00.00-8 (pakiety oprogramowania i systemy informatyczne).</w:t>
      </w:r>
    </w:p>
    <w:p w14:paraId="1D6D1F1A" w14:textId="77777777" w:rsidR="00EA6CE6" w:rsidRPr="00316EE1" w:rsidRDefault="00EA6CE6" w:rsidP="00EA6C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6E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 obejmuje dostawę w  miejscu wskazanym przez zamawiającego. </w:t>
      </w:r>
    </w:p>
    <w:p w14:paraId="7E4EDCE4" w14:textId="77777777" w:rsidR="00EA6CE6" w:rsidRPr="00316EE1" w:rsidRDefault="00EA6CE6" w:rsidP="00EA6C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6E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zapewnia gwarancję na bezawaryjna pracę sprzętu –  ….lata.</w:t>
      </w:r>
    </w:p>
    <w:p w14:paraId="327D1CBA" w14:textId="77777777" w:rsidR="00EA6CE6" w:rsidRPr="00316EE1" w:rsidRDefault="00EA6CE6" w:rsidP="00EA6C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EE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awarii zamówionego sprzętu Wykonawca zobowiązany jest do jej  usunięcia w czasie 72 godzin (3 dni robocze )  lub na  czas naprawy przekraczającej 72 godziny  użyczyć równoważny  sprzęt  zastępczy. Wszystkie koszty odbioru i dostawy sprzętu ponosi Wykonawca.</w:t>
      </w:r>
    </w:p>
    <w:p w14:paraId="04C3D5D4" w14:textId="77777777" w:rsidR="00EA6CE6" w:rsidRPr="00316EE1" w:rsidRDefault="00EA6CE6" w:rsidP="00EA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ED9B7" w14:textId="77777777" w:rsidR="00EA6CE6" w:rsidRDefault="00EA6CE6" w:rsidP="00EA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5123280E" w14:textId="77777777" w:rsidR="00EA6CE6" w:rsidRPr="00AF31E1" w:rsidRDefault="00EA6CE6" w:rsidP="00EA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C4947A" w14:textId="25CC256F" w:rsidR="00EA6CE6" w:rsidRPr="00AF31E1" w:rsidRDefault="00EA6CE6" w:rsidP="00EA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zamówienia:</w:t>
      </w:r>
      <w:r w:rsidRPr="00AF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3C6C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daty podpisania umowy.</w:t>
      </w:r>
    </w:p>
    <w:p w14:paraId="2C80DBAC" w14:textId="77777777" w:rsidR="00EA6CE6" w:rsidRDefault="00EA6CE6" w:rsidP="00EA6C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67816AC" w14:textId="77777777" w:rsidR="00EA6CE6" w:rsidRDefault="00EA6CE6" w:rsidP="00EA6C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0A9F60" w14:textId="77777777" w:rsidR="00EA6CE6" w:rsidRPr="00AF31E1" w:rsidRDefault="00EA6CE6" w:rsidP="00EA6C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FF1ABC" w14:textId="77777777" w:rsidR="008C5656" w:rsidRDefault="008C565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B171D8" w14:textId="77777777" w:rsidR="008C5656" w:rsidRDefault="008C565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90E604" w14:textId="77777777" w:rsidR="00EA6CE6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63D4ED82" w14:textId="77777777" w:rsidR="00EA6CE6" w:rsidRPr="00AF31E1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A88E0F" w14:textId="77777777" w:rsidR="00EA6CE6" w:rsidRPr="00AF31E1" w:rsidRDefault="00EA6CE6" w:rsidP="00EA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się, że w sprawach związanych z realizacją umowy osobą uprawnioną do kontaktów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……………………, tel. </w:t>
      </w: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>65 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2F5EBCA0" w14:textId="77777777" w:rsidR="00EA6CE6" w:rsidRPr="00AF31E1" w:rsidRDefault="00EA6CE6" w:rsidP="00EA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7249C" w14:textId="77777777" w:rsidR="00EA6CE6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55C45062" w14:textId="77777777" w:rsidR="00EA6CE6" w:rsidRPr="00AF31E1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4CA607" w14:textId="77777777" w:rsidR="00EA6CE6" w:rsidRPr="00AF31E1" w:rsidRDefault="00EA6CE6" w:rsidP="00EA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wszystkie czynności będące przedmiotem umowy z najwyższą starannością zarówno co do estetyki, rzetelności jak i jakości  użytych materiałów i rozwiązań technicznych.</w:t>
      </w:r>
    </w:p>
    <w:p w14:paraId="028A4000" w14:textId="77777777" w:rsidR="00EA6CE6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C5F13B" w14:textId="77777777" w:rsidR="00EA6CE6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20C424E0" w14:textId="77777777" w:rsidR="00EA6CE6" w:rsidRPr="00AF31E1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C777F0" w14:textId="77777777" w:rsidR="00EA6CE6" w:rsidRPr="00AF31E1" w:rsidRDefault="00EA6CE6" w:rsidP="00EA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posiadać ubezpieczenie od odpowiedzialności cywilnej w zakresie prowadzonej działalności, obejmującej zakres usług będących przedmiotem umowy. Wykonawca ponosi pełną odpowiedzialność za szkody powstałe podczas montażu i ustawienia sprzętu w miejscu przeznaczenia, a w przypadku ich wystąpienia będzie zobowiązany do naprawienia szkód i ich ewentualnych skutków na swój koszt. </w:t>
      </w:r>
    </w:p>
    <w:p w14:paraId="42510339" w14:textId="77777777" w:rsidR="00EA6CE6" w:rsidRPr="00AF31E1" w:rsidRDefault="00EA6CE6" w:rsidP="00EA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57969" w14:textId="77777777" w:rsidR="00EA6CE6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3C3F8F41" w14:textId="77777777" w:rsidR="00EA6CE6" w:rsidRPr="00AF31E1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678FD8" w14:textId="77777777" w:rsidR="00EA6CE6" w:rsidRDefault="00EA6CE6" w:rsidP="00EA6CE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F8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wykonanie prac objętych umową ustala się na podstawie oferty    Wykonawcy w wysokości:</w:t>
      </w:r>
    </w:p>
    <w:p w14:paraId="39064C80" w14:textId="77777777" w:rsidR="00EA6CE6" w:rsidRPr="003E5F80" w:rsidRDefault="00EA6CE6" w:rsidP="00EA6CE6">
      <w:pPr>
        <w:pStyle w:val="Akapitzlist"/>
        <w:spacing w:after="0" w:line="240" w:lineRule="auto"/>
        <w:ind w:left="568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5F8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 …………….. zł</w:t>
      </w:r>
      <w:r w:rsidRPr="003E5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41B1AE3B" w14:textId="77777777" w:rsidR="00EA6CE6" w:rsidRPr="003E5F80" w:rsidRDefault="00EA6CE6" w:rsidP="00EA6CE6">
      <w:pPr>
        <w:pStyle w:val="Akapitzlist"/>
        <w:spacing w:after="0" w:line="240" w:lineRule="auto"/>
        <w:ind w:left="568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5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(słownie: ……………………………………………….)</w:t>
      </w:r>
    </w:p>
    <w:p w14:paraId="5875DE35" w14:textId="77777777" w:rsidR="00EA6CE6" w:rsidRPr="003E5F80" w:rsidRDefault="00EA6CE6" w:rsidP="00EA6CE6">
      <w:pPr>
        <w:pStyle w:val="Akapitzlist"/>
        <w:spacing w:after="0" w:line="240" w:lineRule="auto"/>
        <w:ind w:left="568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5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podatek VAT: …………………. zł</w:t>
      </w:r>
    </w:p>
    <w:p w14:paraId="3CDA69C0" w14:textId="77777777" w:rsidR="00EA6CE6" w:rsidRPr="003E5F80" w:rsidRDefault="00EA6CE6" w:rsidP="00EA6CE6">
      <w:pPr>
        <w:pStyle w:val="Akapitzlist"/>
        <w:spacing w:after="0" w:line="240" w:lineRule="auto"/>
        <w:ind w:left="568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5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(słownie: ……………………………………………….)</w:t>
      </w:r>
    </w:p>
    <w:p w14:paraId="2217C411" w14:textId="77777777" w:rsidR="00EA6CE6" w:rsidRPr="003E5F80" w:rsidRDefault="00EA6CE6" w:rsidP="00EA6C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do 7 dni od dnia wykonania zadania zostanie sporządzony protokół odbioru  podpisany przez upoważnionych przedstawicieli Wyko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nawcy i Zamawiającego. Protokół</w:t>
      </w:r>
      <w:r w:rsidRPr="003E5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powinien zawierać: </w:t>
      </w:r>
    </w:p>
    <w:p w14:paraId="04C98770" w14:textId="77777777" w:rsidR="00EA6CE6" w:rsidRDefault="00EA6CE6" w:rsidP="00EA6CE6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5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dzień i  miejsce odbioru zadania,</w:t>
      </w:r>
    </w:p>
    <w:p w14:paraId="425D7D33" w14:textId="77777777" w:rsidR="00EA6CE6" w:rsidRDefault="00EA6CE6" w:rsidP="00EA6CE6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5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o braku albo o zaistnieniu wad w realizacji zadania</w:t>
      </w:r>
    </w:p>
    <w:p w14:paraId="1798D922" w14:textId="77777777" w:rsidR="00EA6CE6" w:rsidRPr="003E5F80" w:rsidRDefault="00EA6CE6" w:rsidP="00EA6CE6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5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wad zobowiązanie Wykonawcy do usunięcia wad w terminie wyznaczonym przez Zamawiającego, w ramach wynagrodzenia, o którym mowa w pkt.1 niniejszego paragrafu. Stwierdzenie przez Zamawiającego usunięcia przez Wykonawcę wad będzie stanowiło podstawę do sporządzenia protokołu odbioru bez zastrzeżeń.</w:t>
      </w:r>
    </w:p>
    <w:p w14:paraId="5DCEAB64" w14:textId="77777777" w:rsidR="00EA6CE6" w:rsidRPr="003E5F80" w:rsidRDefault="00EA6CE6" w:rsidP="00EA6C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Płatność wynagrodzenia z tytułu wykonanego zamówienia nastąpi na numer rachunku    bankowego wykonawcy</w:t>
      </w:r>
      <w:r w:rsidRPr="008F0100">
        <w:t xml:space="preserve"> </w:t>
      </w:r>
      <w:r w:rsidRPr="008F0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</w:t>
      </w:r>
      <w:r w:rsidRPr="003E5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terminie 14 dni od daty otrzymania przez zamawiającego faktury VAT wraz z załączonym protokołem przekazania przedmiotu umowy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 zastrzeżeń,</w:t>
      </w:r>
      <w:r w:rsidRPr="003E5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zaakceptowanym przez upoważnionego przedstawiciela zamawiającego.</w:t>
      </w:r>
    </w:p>
    <w:p w14:paraId="5C920473" w14:textId="77777777" w:rsidR="00EA6CE6" w:rsidRDefault="00EA6CE6" w:rsidP="00EA6CE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A69333F" w14:textId="77777777" w:rsidR="008C5656" w:rsidRDefault="008C5656" w:rsidP="00EA6CE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DFF889" w14:textId="77777777" w:rsidR="008C5656" w:rsidRDefault="008C5656" w:rsidP="00EA6CE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B4E9B41" w14:textId="77777777" w:rsidR="008C5656" w:rsidRDefault="008C5656" w:rsidP="00EA6CE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1A6CD46" w14:textId="77777777" w:rsidR="008C5656" w:rsidRDefault="008C5656" w:rsidP="00EA6CE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1DED44" w14:textId="77777777" w:rsidR="008C5656" w:rsidRDefault="008C5656" w:rsidP="00EA6CE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22426B1" w14:textId="77777777" w:rsidR="008C5656" w:rsidRPr="00AF31E1" w:rsidRDefault="008C5656" w:rsidP="00EA6CE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C1A9E9" w14:textId="77777777" w:rsidR="00EA6CE6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68A02C54" w14:textId="77777777" w:rsidR="00EA6CE6" w:rsidRPr="00AF31E1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D186CD" w14:textId="77777777" w:rsidR="00EA6CE6" w:rsidRPr="00F26419" w:rsidRDefault="00EA6CE6" w:rsidP="00EA6CE6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419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umowne:</w:t>
      </w:r>
    </w:p>
    <w:p w14:paraId="782D6313" w14:textId="77777777" w:rsidR="00EA6CE6" w:rsidRPr="00AF31E1" w:rsidRDefault="00EA6CE6" w:rsidP="00EA6C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terminowym wykonaniu zamówienia przez wykonawcę, z przyczyn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leżących po stronie wykonawcy</w:t>
      </w: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wysokości 2,0% wynagrodzenia umownego za każdy dzień zwłoki,</w:t>
      </w:r>
    </w:p>
    <w:p w14:paraId="003ED2BB" w14:textId="77777777" w:rsidR="00EA6CE6" w:rsidRPr="00AF31E1" w:rsidRDefault="00EA6CE6" w:rsidP="00EA6C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usuwaniu powstałych wad przez wykonawcę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1,0</w:t>
      </w: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>% wynagrodzenia umownego za każdy dzień zwłoki liczonej od dnia wyznaczenia na usunięcie wad,</w:t>
      </w:r>
    </w:p>
    <w:p w14:paraId="0527091C" w14:textId="77777777" w:rsidR="00EA6CE6" w:rsidRPr="00AF31E1" w:rsidRDefault="00EA6CE6" w:rsidP="00EA6C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przez wykonawcę z przyczyn niezależnych od zamawiającego Wykonawca zapłaci Zamawiającemu karę umowną w wysokości 10% wartości prac pozostałych do wykonania, objętych zamówieniem.</w:t>
      </w:r>
    </w:p>
    <w:p w14:paraId="45951AFD" w14:textId="77777777" w:rsidR="00EA6CE6" w:rsidRPr="00F26419" w:rsidRDefault="00EA6CE6" w:rsidP="00EA6CE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419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terminowym regulowaniu należności przez zamawiającego, z przyczyn przez niego zawinionych - w wysokości 0,1% wynagrodzenia umownego za każdy dzień zwłoki.</w:t>
      </w:r>
      <w:r w:rsidRPr="00F26419">
        <w:t xml:space="preserve"> </w:t>
      </w:r>
    </w:p>
    <w:p w14:paraId="04393D62" w14:textId="77777777" w:rsidR="00EA6CE6" w:rsidRPr="00F26419" w:rsidRDefault="00EA6CE6" w:rsidP="00EA6CE6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4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potrącenia kar umownych wynikających z umowy z kwoty należności, a Wykonawca oświadcza, że wyraża zgodę na takie potrącenie należności.</w:t>
      </w:r>
    </w:p>
    <w:p w14:paraId="22F4814A" w14:textId="77777777" w:rsidR="00EA6CE6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1910BF90" w14:textId="77777777" w:rsidR="00EA6CE6" w:rsidRPr="00AF31E1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91BC53" w14:textId="77777777" w:rsidR="00EA6CE6" w:rsidRPr="00AF31E1" w:rsidRDefault="00EA6CE6" w:rsidP="00EA6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Wszelkie zmiany umowy wymagają formy pisemnej pod rygorem nieważności. </w:t>
      </w:r>
    </w:p>
    <w:p w14:paraId="1BF27ACC" w14:textId="77777777" w:rsidR="00EA6CE6" w:rsidRPr="00AF31E1" w:rsidRDefault="00EA6CE6" w:rsidP="00EA6CE6">
      <w:pPr>
        <w:spacing w:after="0" w:line="240" w:lineRule="auto"/>
        <w:ind w:left="1800" w:hanging="16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05D91E4" w14:textId="77777777" w:rsidR="00EA6CE6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60B2B0FE" w14:textId="77777777" w:rsidR="00EA6CE6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3CDFF5" w14:textId="77777777" w:rsidR="00EA6CE6" w:rsidRPr="00B623F2" w:rsidRDefault="00EA6CE6" w:rsidP="00EA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3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jest finansowany w ramach projektu pn.</w:t>
      </w:r>
      <w:r w:rsidRPr="00B623F2">
        <w:rPr>
          <w:rFonts w:ascii="Times New Roman" w:hAnsi="Times New Roman" w:cs="Times New Roman"/>
          <w:sz w:val="24"/>
          <w:szCs w:val="24"/>
        </w:rPr>
        <w:t>.: „Wzmocnienie oraz dostosowanie kształcenia i szkolenia zawodowego do nauczania zdalnego w szkołach prowadzonych przez Powiat Kościański” realizowanego w ramach Wielkopolskiego Regionalnego Programu Operacyjnego na lata 2014-2020, działanie 8.3 - Wzmocnienie oraz dostosowanie kształcenia i szkolenia zawodowego do potrzeb rynku pracy, Poddziałanie 8.3.1 - Kształcenie zawodowe młodzieży – tryb konkursowy oraz tryb nadzwyczajny w zakresie epidemii COVID-19</w:t>
      </w:r>
      <w:r w:rsidRPr="00B623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68921F" w14:textId="77777777" w:rsidR="00EA6CE6" w:rsidRPr="00B623F2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A7A1E" w14:textId="77777777" w:rsidR="00EA6CE6" w:rsidRPr="00B623F2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3F2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14:paraId="4EEB95FB" w14:textId="77777777" w:rsidR="00EA6CE6" w:rsidRPr="00AF31E1" w:rsidRDefault="00EA6CE6" w:rsidP="00EA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E5AA28" w14:textId="77777777" w:rsidR="00EA6CE6" w:rsidRPr="00AF31E1" w:rsidRDefault="00EA6CE6" w:rsidP="00EA6CE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stosuje się przepisy Kodeksu Cywilnego.</w:t>
      </w:r>
    </w:p>
    <w:p w14:paraId="0BBD908F" w14:textId="77777777" w:rsidR="00EA6CE6" w:rsidRPr="00AF31E1" w:rsidRDefault="00EA6CE6" w:rsidP="00EA6CE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spisano w trzech jednobrzmiących egzemplarzach, jeden dla Wykonawcy i dwa dla Zamawiającego.</w:t>
      </w:r>
    </w:p>
    <w:p w14:paraId="025F7121" w14:textId="77777777" w:rsidR="00EA6CE6" w:rsidRPr="00AF31E1" w:rsidRDefault="00EA6CE6" w:rsidP="00EA6CE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1E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między stronami rozstrzygać będzie Sąd właściwy dla siedziby Zamawiającego.</w:t>
      </w:r>
    </w:p>
    <w:p w14:paraId="2283B4CA" w14:textId="77777777" w:rsidR="00EA6CE6" w:rsidRPr="00AF31E1" w:rsidRDefault="00EA6CE6" w:rsidP="00EA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1BB6CE6" w14:textId="77777777" w:rsidR="00EA6CE6" w:rsidRPr="00AF31E1" w:rsidRDefault="00EA6CE6" w:rsidP="00EA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E4D70EB" w14:textId="77777777" w:rsidR="00EA6CE6" w:rsidRPr="00AF31E1" w:rsidRDefault="00EA6CE6" w:rsidP="00EA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31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</w:t>
      </w:r>
      <w:r w:rsidRPr="00AF31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F31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F31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F31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F31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F31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Zamawiający</w:t>
      </w:r>
    </w:p>
    <w:p w14:paraId="7BF1DE81" w14:textId="77777777" w:rsidR="00EA6CE6" w:rsidRPr="00E2263C" w:rsidRDefault="00EA6CE6" w:rsidP="00EA6CE6">
      <w:pPr>
        <w:tabs>
          <w:tab w:val="left" w:pos="2210"/>
        </w:tabs>
      </w:pPr>
      <w:r>
        <w:tab/>
      </w:r>
    </w:p>
    <w:p w14:paraId="718BE639" w14:textId="4294B6FE" w:rsidR="008954CD" w:rsidRPr="00EA6CE6" w:rsidRDefault="008954CD" w:rsidP="00EA6CE6"/>
    <w:sectPr w:rsidR="008954CD" w:rsidRPr="00EA6CE6" w:rsidSect="00707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078EF" w14:textId="77777777" w:rsidR="00B04363" w:rsidRDefault="00B04363" w:rsidP="008954CD">
      <w:pPr>
        <w:spacing w:after="0" w:line="240" w:lineRule="auto"/>
      </w:pPr>
      <w:r>
        <w:separator/>
      </w:r>
    </w:p>
  </w:endnote>
  <w:endnote w:type="continuationSeparator" w:id="0">
    <w:p w14:paraId="1D94B384" w14:textId="77777777" w:rsidR="00B04363" w:rsidRDefault="00B04363" w:rsidP="008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5265" w14:textId="77777777" w:rsidR="00B04363" w:rsidRDefault="00B04363" w:rsidP="008954CD">
      <w:pPr>
        <w:spacing w:after="0" w:line="240" w:lineRule="auto"/>
      </w:pPr>
      <w:r>
        <w:separator/>
      </w:r>
    </w:p>
  </w:footnote>
  <w:footnote w:type="continuationSeparator" w:id="0">
    <w:p w14:paraId="3F29647F" w14:textId="77777777" w:rsidR="00B04363" w:rsidRDefault="00B04363" w:rsidP="008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EA45" w14:textId="77777777" w:rsidR="00CD101F" w:rsidRDefault="00CD101F">
    <w:pPr>
      <w:pStyle w:val="Nagwek"/>
    </w:pPr>
    <w:r>
      <w:rPr>
        <w:noProof/>
        <w:lang w:eastAsia="pl-PL"/>
      </w:rPr>
      <w:drawing>
        <wp:inline distT="0" distB="0" distL="0" distR="0" wp14:anchorId="5C0C9C3C" wp14:editId="6AD298EA">
          <wp:extent cx="5760720" cy="5754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B44"/>
    <w:multiLevelType w:val="hybridMultilevel"/>
    <w:tmpl w:val="C99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A031A"/>
    <w:multiLevelType w:val="hybridMultilevel"/>
    <w:tmpl w:val="65282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0F4D"/>
    <w:multiLevelType w:val="hybridMultilevel"/>
    <w:tmpl w:val="564A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66755"/>
    <w:multiLevelType w:val="hybridMultilevel"/>
    <w:tmpl w:val="3F422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6656A"/>
    <w:multiLevelType w:val="hybridMultilevel"/>
    <w:tmpl w:val="B67646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4F24115"/>
    <w:multiLevelType w:val="hybridMultilevel"/>
    <w:tmpl w:val="05B43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75DD0"/>
    <w:multiLevelType w:val="hybridMultilevel"/>
    <w:tmpl w:val="C4D24E6E"/>
    <w:lvl w:ilvl="0" w:tplc="D54682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D3"/>
    <w:rsid w:val="00032B28"/>
    <w:rsid w:val="00062694"/>
    <w:rsid w:val="00075FA2"/>
    <w:rsid w:val="000E2EAE"/>
    <w:rsid w:val="001535BC"/>
    <w:rsid w:val="003547BE"/>
    <w:rsid w:val="003C6C37"/>
    <w:rsid w:val="003F021B"/>
    <w:rsid w:val="00492C8F"/>
    <w:rsid w:val="004E6C02"/>
    <w:rsid w:val="005C6714"/>
    <w:rsid w:val="00691B4A"/>
    <w:rsid w:val="006D4ECE"/>
    <w:rsid w:val="006F73F7"/>
    <w:rsid w:val="00707D91"/>
    <w:rsid w:val="008954CD"/>
    <w:rsid w:val="008C5656"/>
    <w:rsid w:val="00903AE4"/>
    <w:rsid w:val="00983DD3"/>
    <w:rsid w:val="009F108F"/>
    <w:rsid w:val="00AB2B7F"/>
    <w:rsid w:val="00AD5D23"/>
    <w:rsid w:val="00B04363"/>
    <w:rsid w:val="00B82C37"/>
    <w:rsid w:val="00C619A4"/>
    <w:rsid w:val="00CA20BF"/>
    <w:rsid w:val="00CD101F"/>
    <w:rsid w:val="00CD5801"/>
    <w:rsid w:val="00D87C35"/>
    <w:rsid w:val="00DB2824"/>
    <w:rsid w:val="00E154E6"/>
    <w:rsid w:val="00EA231D"/>
    <w:rsid w:val="00EA6CE6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B7F3"/>
  <w15:docId w15:val="{3CD403D8-5E2E-41BB-BD3B-5017BCD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4CD"/>
  </w:style>
  <w:style w:type="paragraph" w:styleId="Stopka">
    <w:name w:val="footer"/>
    <w:basedOn w:val="Normalny"/>
    <w:link w:val="Stopka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4CD"/>
  </w:style>
  <w:style w:type="paragraph" w:styleId="Akapitzlist">
    <w:name w:val="List Paragraph"/>
    <w:basedOn w:val="Normalny"/>
    <w:uiPriority w:val="34"/>
    <w:qFormat/>
    <w:rsid w:val="00691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1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6CE6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6C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agnieszka.faliszewsk</dc:creator>
  <cp:lastModifiedBy>Eliza Klorek</cp:lastModifiedBy>
  <cp:revision>9</cp:revision>
  <cp:lastPrinted>2020-11-05T08:38:00Z</cp:lastPrinted>
  <dcterms:created xsi:type="dcterms:W3CDTF">2020-11-05T09:51:00Z</dcterms:created>
  <dcterms:modified xsi:type="dcterms:W3CDTF">2020-12-31T08:39:00Z</dcterms:modified>
</cp:coreProperties>
</file>