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FECC" w14:textId="22A916A5" w:rsidR="00D73EF0" w:rsidRDefault="00D73EF0" w:rsidP="00D73EF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ZGŁOSZENIE DO EWIDENCJI ZBIORNIKÓW BEZODPŁYWOWYCH (SZAMB) I PRZYDOMOWYCH </w:t>
      </w:r>
      <w:r w:rsidR="001A4F71">
        <w:rPr>
          <w:b/>
          <w:sz w:val="26"/>
          <w:szCs w:val="26"/>
        </w:rPr>
        <w:t xml:space="preserve">OCZYSZCZALNI </w:t>
      </w:r>
      <w:r>
        <w:rPr>
          <w:b/>
          <w:sz w:val="26"/>
          <w:szCs w:val="26"/>
        </w:rPr>
        <w:t xml:space="preserve">ŚCIEKÓW </w:t>
      </w:r>
    </w:p>
    <w:p w14:paraId="363DB6D2" w14:textId="77777777" w:rsidR="00D73EF0" w:rsidRDefault="00D73EF0" w:rsidP="00D73EF0">
      <w:pPr>
        <w:jc w:val="center"/>
        <w:rPr>
          <w:sz w:val="20"/>
          <w:szCs w:val="20"/>
        </w:rPr>
      </w:pPr>
    </w:p>
    <w:p w14:paraId="789B608A" w14:textId="77777777" w:rsidR="00D73EF0" w:rsidRDefault="00D73EF0" w:rsidP="00D73EF0">
      <w:pPr>
        <w:jc w:val="both"/>
        <w:rPr>
          <w:sz w:val="20"/>
          <w:szCs w:val="20"/>
        </w:rPr>
      </w:pPr>
      <w:r>
        <w:rPr>
          <w:sz w:val="20"/>
          <w:szCs w:val="20"/>
        </w:rPr>
        <w:t>Właściciel nieruchomości (Imię i nazwisko) ………………………………………………………………………………………………………….</w:t>
      </w:r>
    </w:p>
    <w:p w14:paraId="7BD38E8E" w14:textId="77777777" w:rsidR="00D73EF0" w:rsidRDefault="00D73EF0" w:rsidP="00D73EF0">
      <w:pPr>
        <w:jc w:val="both"/>
        <w:rPr>
          <w:sz w:val="20"/>
          <w:szCs w:val="20"/>
        </w:rPr>
      </w:pPr>
      <w:r>
        <w:rPr>
          <w:sz w:val="20"/>
          <w:szCs w:val="20"/>
        </w:rPr>
        <w:t>Adres nieruchomości ……………………………………………………………………………………………………………………………………………</w:t>
      </w:r>
    </w:p>
    <w:p w14:paraId="7E10EAAC" w14:textId="77777777" w:rsidR="00D73EF0" w:rsidRDefault="00D73EF0" w:rsidP="00D73EF0">
      <w:pPr>
        <w:jc w:val="both"/>
        <w:rPr>
          <w:sz w:val="20"/>
          <w:szCs w:val="20"/>
        </w:rPr>
      </w:pPr>
      <w:r>
        <w:rPr>
          <w:sz w:val="20"/>
          <w:szCs w:val="20"/>
        </w:rPr>
        <w:t>Numer ewidencyjny działki…………………………………………………………………………………………………………………………………..</w:t>
      </w:r>
    </w:p>
    <w:p w14:paraId="6A07C9E2" w14:textId="77777777" w:rsidR="00D73EF0" w:rsidRDefault="00D73EF0" w:rsidP="00D73EF0">
      <w:pPr>
        <w:jc w:val="both"/>
        <w:rPr>
          <w:sz w:val="20"/>
          <w:szCs w:val="20"/>
        </w:rPr>
      </w:pPr>
      <w:r>
        <w:rPr>
          <w:sz w:val="20"/>
          <w:szCs w:val="20"/>
        </w:rPr>
        <w:t>Liczba osób zamieszkujących posesję ………………………………………………………………………………………………………..…………</w:t>
      </w:r>
    </w:p>
    <w:p w14:paraId="47D8D79D" w14:textId="77777777" w:rsidR="00D73EF0" w:rsidRDefault="00D73EF0" w:rsidP="00D73EF0">
      <w:pPr>
        <w:jc w:val="both"/>
        <w:rPr>
          <w:sz w:val="20"/>
          <w:szCs w:val="20"/>
        </w:rPr>
      </w:pPr>
      <w:r>
        <w:rPr>
          <w:sz w:val="20"/>
          <w:szCs w:val="20"/>
        </w:rPr>
        <w:t>Ja niżej podpisany/a oświadczam, iż do gromadzenia nieczystości ciekłych z mojego gospodarstwa domowego posiadam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>:</w:t>
      </w:r>
    </w:p>
    <w:p w14:paraId="64D48D2E" w14:textId="77777777" w:rsidR="00D73EF0" w:rsidRDefault="00D73EF0" w:rsidP="00D73EF0">
      <w:pPr>
        <w:pStyle w:val="Akapitzlist1"/>
        <w:ind w:left="0"/>
        <w:jc w:val="both"/>
        <w:rPr>
          <w:sz w:val="20"/>
          <w:szCs w:val="20"/>
        </w:rPr>
      </w:pPr>
      <w:r w:rsidRPr="00204DB2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20"/>
          <w:szCs w:val="20"/>
        </w:rPr>
        <w:t>bezodpływowy (szczelny) zbiornik na ścieki o pojemności ………………………………….…..m</w:t>
      </w:r>
      <w:r>
        <w:rPr>
          <w:sz w:val="20"/>
          <w:szCs w:val="20"/>
          <w:vertAlign w:val="superscript"/>
        </w:rPr>
        <w:t>3</w:t>
      </w:r>
    </w:p>
    <w:p w14:paraId="4939142C" w14:textId="77777777" w:rsidR="00D73EF0" w:rsidRDefault="00D73EF0" w:rsidP="00D73EF0">
      <w:pPr>
        <w:pStyle w:val="Akapitzlist1"/>
        <w:ind w:left="0"/>
        <w:jc w:val="both"/>
        <w:rPr>
          <w:sz w:val="20"/>
          <w:szCs w:val="20"/>
        </w:rPr>
      </w:pPr>
      <w:r w:rsidRPr="00204DB2">
        <w:rPr>
          <w:sz w:val="36"/>
          <w:szCs w:val="36"/>
        </w:rPr>
        <w:t>□</w:t>
      </w:r>
      <w:r>
        <w:rPr>
          <w:sz w:val="20"/>
          <w:szCs w:val="20"/>
        </w:rPr>
        <w:t xml:space="preserve"> przydomową oczyszczalnię ścieków o wydajności …………………………………………………..m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/dobę</w:t>
      </w:r>
    </w:p>
    <w:p w14:paraId="2DC7BC7E" w14:textId="77777777" w:rsidR="00D73EF0" w:rsidRDefault="00D73EF0" w:rsidP="00D73EF0">
      <w:pPr>
        <w:pStyle w:val="Akapitzlist1"/>
        <w:ind w:left="0"/>
        <w:jc w:val="both"/>
        <w:rPr>
          <w:sz w:val="20"/>
          <w:szCs w:val="20"/>
        </w:rPr>
      </w:pPr>
      <w:r w:rsidRPr="00204DB2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20"/>
          <w:szCs w:val="20"/>
        </w:rPr>
        <w:t>podłączenie do sieci kanalizacji sanitarnej zbiorczej</w:t>
      </w:r>
    </w:p>
    <w:p w14:paraId="629705D0" w14:textId="77777777" w:rsidR="00D73EF0" w:rsidRDefault="00D73EF0" w:rsidP="00D73EF0">
      <w:pPr>
        <w:pStyle w:val="Akapitzlist1"/>
        <w:ind w:left="0"/>
        <w:jc w:val="both"/>
        <w:rPr>
          <w:b/>
          <w:sz w:val="20"/>
          <w:szCs w:val="20"/>
        </w:rPr>
      </w:pPr>
      <w:r w:rsidRPr="00204DB2">
        <w:rPr>
          <w:sz w:val="36"/>
          <w:szCs w:val="36"/>
        </w:rPr>
        <w:t>□</w:t>
      </w:r>
      <w:r>
        <w:rPr>
          <w:sz w:val="20"/>
          <w:szCs w:val="20"/>
        </w:rPr>
        <w:t xml:space="preserve"> nie posiadam powyższych urządzeń </w:t>
      </w:r>
    </w:p>
    <w:p w14:paraId="56C6E6CF" w14:textId="77777777" w:rsidR="00D73EF0" w:rsidRDefault="00D73EF0" w:rsidP="00D73EF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Dane techniczne zbiornika bezodpływowego / oczyszczalni </w:t>
      </w:r>
      <w:r>
        <w:rPr>
          <w:b/>
          <w:sz w:val="20"/>
          <w:szCs w:val="20"/>
          <w:vertAlign w:val="superscript"/>
        </w:rPr>
        <w:t>2</w:t>
      </w:r>
    </w:p>
    <w:p w14:paraId="279182C5" w14:textId="77777777" w:rsidR="00D73EF0" w:rsidRDefault="00D73EF0" w:rsidP="00D73EF0">
      <w:pPr>
        <w:jc w:val="both"/>
        <w:rPr>
          <w:sz w:val="20"/>
          <w:szCs w:val="20"/>
        </w:rPr>
      </w:pPr>
      <w:r>
        <w:rPr>
          <w:sz w:val="20"/>
          <w:szCs w:val="20"/>
        </w:rPr>
        <w:t>Technologia wykonania zbiornika</w:t>
      </w:r>
    </w:p>
    <w:p w14:paraId="145284CE" w14:textId="77777777" w:rsidR="00D73EF0" w:rsidRDefault="00D73EF0" w:rsidP="00D73EF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CBD8005" w14:textId="77777777" w:rsidR="00D73EF0" w:rsidRDefault="00D73EF0" w:rsidP="00D73EF0">
      <w:pPr>
        <w:jc w:val="both"/>
        <w:rPr>
          <w:sz w:val="20"/>
          <w:szCs w:val="20"/>
        </w:rPr>
      </w:pPr>
      <w:r>
        <w:rPr>
          <w:sz w:val="20"/>
          <w:szCs w:val="20"/>
        </w:rPr>
        <w:t>(kręgi betonowe, metalowy, poliestrowy, zalewane betonem itp.)</w:t>
      </w:r>
    </w:p>
    <w:p w14:paraId="4CE50799" w14:textId="77777777" w:rsidR="00D73EF0" w:rsidRDefault="00D73EF0" w:rsidP="00D73EF0">
      <w:pPr>
        <w:jc w:val="both"/>
        <w:rPr>
          <w:sz w:val="20"/>
          <w:szCs w:val="20"/>
        </w:rPr>
      </w:pPr>
      <w:r>
        <w:rPr>
          <w:sz w:val="20"/>
          <w:szCs w:val="20"/>
        </w:rPr>
        <w:t>Czy jest podpisana umowa z firmą na opróżnienie zbiornika?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      TAK </w:t>
      </w:r>
      <w:r w:rsidRPr="00204DB2">
        <w:rPr>
          <w:sz w:val="36"/>
          <w:szCs w:val="36"/>
        </w:rPr>
        <w:t xml:space="preserve">□  </w:t>
      </w:r>
      <w:r>
        <w:rPr>
          <w:sz w:val="20"/>
          <w:szCs w:val="20"/>
        </w:rPr>
        <w:t xml:space="preserve">            NIE </w:t>
      </w:r>
      <w:r w:rsidRPr="00204DB2">
        <w:rPr>
          <w:sz w:val="36"/>
          <w:szCs w:val="36"/>
        </w:rPr>
        <w:t>□</w:t>
      </w:r>
    </w:p>
    <w:p w14:paraId="096152E0" w14:textId="77777777" w:rsidR="00D73EF0" w:rsidRDefault="00D73EF0" w:rsidP="00D73EF0">
      <w:pPr>
        <w:jc w:val="both"/>
        <w:rPr>
          <w:sz w:val="20"/>
          <w:szCs w:val="20"/>
        </w:rPr>
      </w:pPr>
      <w:r>
        <w:rPr>
          <w:sz w:val="20"/>
          <w:szCs w:val="20"/>
        </w:rPr>
        <w:t>Data zawarcia umowy …………………………………………………………………………………………………………………………………………</w:t>
      </w:r>
    </w:p>
    <w:p w14:paraId="75B50A21" w14:textId="77777777" w:rsidR="00D73EF0" w:rsidRDefault="00D73EF0" w:rsidP="00D73EF0">
      <w:pPr>
        <w:jc w:val="both"/>
        <w:rPr>
          <w:sz w:val="20"/>
          <w:szCs w:val="20"/>
        </w:rPr>
      </w:pPr>
      <w:r>
        <w:rPr>
          <w:sz w:val="20"/>
          <w:szCs w:val="20"/>
        </w:rPr>
        <w:t>Nazwa i adres firmy świadczącej usługę wywozu nieczystości</w:t>
      </w:r>
    </w:p>
    <w:p w14:paraId="3D527B04" w14:textId="77777777" w:rsidR="00D73EF0" w:rsidRDefault="00D73EF0" w:rsidP="00D73EF0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0461901" w14:textId="77777777" w:rsidR="00D73EF0" w:rsidRDefault="00D73EF0" w:rsidP="00D73EF0">
      <w:pPr>
        <w:rPr>
          <w:sz w:val="20"/>
          <w:szCs w:val="20"/>
        </w:rPr>
      </w:pPr>
      <w:r>
        <w:rPr>
          <w:sz w:val="20"/>
          <w:szCs w:val="20"/>
        </w:rPr>
        <w:t>Częstotliwość opróżniania zbiornika (m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/tydzień, miesiąc lub rok)……………………….………………………………………………</w:t>
      </w:r>
    </w:p>
    <w:p w14:paraId="3C39F8F4" w14:textId="77777777" w:rsidR="00D73EF0" w:rsidRDefault="00D73EF0" w:rsidP="00D73EF0">
      <w:pPr>
        <w:rPr>
          <w:sz w:val="20"/>
          <w:szCs w:val="20"/>
        </w:rPr>
      </w:pPr>
      <w:r>
        <w:rPr>
          <w:sz w:val="20"/>
          <w:szCs w:val="20"/>
        </w:rPr>
        <w:t>W przypadku oczyszczalni podać ilość wywożonego osadu i częstotliwość ….………………………………………………………</w:t>
      </w:r>
    </w:p>
    <w:p w14:paraId="17108E52" w14:textId="77777777" w:rsidR="00D73EF0" w:rsidRDefault="00D73EF0" w:rsidP="00D73EF0">
      <w:pPr>
        <w:rPr>
          <w:sz w:val="20"/>
          <w:szCs w:val="20"/>
        </w:rPr>
      </w:pPr>
      <w:r>
        <w:rPr>
          <w:sz w:val="20"/>
          <w:szCs w:val="20"/>
        </w:rPr>
        <w:t>Data ostatniego wywozu nieczystości………………………………………………………………………………….……………………………….</w:t>
      </w:r>
    </w:p>
    <w:p w14:paraId="7130A5EB" w14:textId="77777777" w:rsidR="00D73EF0" w:rsidRDefault="00D73EF0" w:rsidP="00D73EF0">
      <w:pPr>
        <w:spacing w:after="0"/>
        <w:rPr>
          <w:sz w:val="20"/>
          <w:szCs w:val="20"/>
        </w:rPr>
      </w:pPr>
    </w:p>
    <w:p w14:paraId="725A292C" w14:textId="77777777" w:rsidR="00D73EF0" w:rsidRDefault="00D73EF0" w:rsidP="00D73EF0">
      <w:pPr>
        <w:spacing w:after="0"/>
        <w:rPr>
          <w:sz w:val="20"/>
          <w:szCs w:val="20"/>
        </w:rPr>
      </w:pPr>
    </w:p>
    <w:p w14:paraId="07EA601E" w14:textId="77777777" w:rsidR="00D73EF0" w:rsidRDefault="00D73EF0" w:rsidP="00D73EF0">
      <w:pPr>
        <w:spacing w:after="0"/>
        <w:rPr>
          <w:sz w:val="20"/>
          <w:szCs w:val="20"/>
        </w:rPr>
      </w:pPr>
      <w:r>
        <w:rPr>
          <w:sz w:val="20"/>
          <w:szCs w:val="20"/>
        </w:rPr>
        <w:t>.........................................                                                                             ………………………………………………………………….</w:t>
      </w:r>
    </w:p>
    <w:p w14:paraId="45761E5D" w14:textId="77777777" w:rsidR="00D73EF0" w:rsidRDefault="00D73EF0" w:rsidP="00D73EF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Data                                                                                                                 Podpis właściciela nieruchomości </w:t>
      </w:r>
    </w:p>
    <w:p w14:paraId="5F77A9DA" w14:textId="77777777" w:rsidR="00D73EF0" w:rsidRDefault="00D73EF0" w:rsidP="00D73EF0">
      <w:pPr>
        <w:spacing w:after="0"/>
        <w:jc w:val="both"/>
        <w:rPr>
          <w:sz w:val="20"/>
          <w:szCs w:val="20"/>
        </w:rPr>
      </w:pPr>
    </w:p>
    <w:p w14:paraId="0CBC08C2" w14:textId="77777777" w:rsidR="00D73EF0" w:rsidRDefault="00D73EF0" w:rsidP="00D73EF0">
      <w:pPr>
        <w:spacing w:after="0"/>
        <w:jc w:val="both"/>
        <w:rPr>
          <w:sz w:val="20"/>
          <w:szCs w:val="20"/>
        </w:rPr>
      </w:pPr>
    </w:p>
    <w:p w14:paraId="24A8B7EB" w14:textId="77777777" w:rsidR="00D73EF0" w:rsidRDefault="00D73EF0" w:rsidP="00D73EF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A48A1C" w14:textId="77777777" w:rsidR="00D73EF0" w:rsidRDefault="00D73EF0" w:rsidP="00D73EF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5348E8" w14:textId="77777777" w:rsidR="00D73EF0" w:rsidRDefault="00D73EF0" w:rsidP="00D73EF0">
      <w:pPr>
        <w:spacing w:after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>Zaznaczyć właściwe</w:t>
      </w:r>
    </w:p>
    <w:p w14:paraId="5C20EC7B" w14:textId="77777777" w:rsidR="00D73EF0" w:rsidRDefault="00D73EF0" w:rsidP="00D73EF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Niepotrzebne skreślić</w:t>
      </w:r>
    </w:p>
    <w:p w14:paraId="29EE4E84" w14:textId="77777777" w:rsidR="00E5208B" w:rsidRDefault="00E5208B" w:rsidP="00D73EF0">
      <w:pPr>
        <w:spacing w:after="0"/>
        <w:jc w:val="both"/>
        <w:rPr>
          <w:sz w:val="20"/>
          <w:szCs w:val="20"/>
        </w:rPr>
      </w:pPr>
    </w:p>
    <w:p w14:paraId="761D22CA" w14:textId="77777777" w:rsidR="00D73EF0" w:rsidRPr="0070780A" w:rsidRDefault="00D73EF0" w:rsidP="00D73EF0">
      <w:pPr>
        <w:suppressAutoHyphens w:val="0"/>
        <w:spacing w:after="0" w:line="240" w:lineRule="auto"/>
        <w:jc w:val="center"/>
        <w:rPr>
          <w:rFonts w:asciiTheme="minorHAnsi" w:eastAsia="Times New Roman" w:hAnsiTheme="minorHAnsi" w:cs="Arial"/>
          <w:b/>
          <w:sz w:val="18"/>
          <w:szCs w:val="18"/>
          <w:lang w:eastAsia="pl-PL"/>
        </w:rPr>
      </w:pPr>
    </w:p>
    <w:p w14:paraId="649DF090" w14:textId="77777777" w:rsidR="00757897" w:rsidRPr="0070780A" w:rsidRDefault="00757897">
      <w:pPr>
        <w:rPr>
          <w:rFonts w:asciiTheme="minorHAnsi" w:hAnsiTheme="minorHAnsi"/>
          <w:sz w:val="18"/>
          <w:szCs w:val="18"/>
        </w:rPr>
      </w:pPr>
    </w:p>
    <w:p w14:paraId="39CFDABF" w14:textId="77777777" w:rsidR="00E5208B" w:rsidRPr="00F85DC8" w:rsidRDefault="00E5208B" w:rsidP="00E5208B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F85DC8">
        <w:rPr>
          <w:rFonts w:ascii="Times New Roman" w:hAnsi="Times New Roman"/>
          <w:b/>
          <w:sz w:val="18"/>
          <w:szCs w:val="18"/>
        </w:rPr>
        <w:t>Klauzula informacyjna dotycząca przetwarzania danych osobowych.</w:t>
      </w:r>
    </w:p>
    <w:p w14:paraId="207713C7" w14:textId="6472ECF9" w:rsidR="00E5208B" w:rsidRPr="00F85DC8" w:rsidRDefault="00E5208B" w:rsidP="00E5208B">
      <w:pPr>
        <w:jc w:val="center"/>
        <w:rPr>
          <w:rFonts w:ascii="Times New Roman" w:hAnsi="Times New Roman"/>
          <w:b/>
          <w:sz w:val="18"/>
          <w:szCs w:val="18"/>
        </w:rPr>
      </w:pPr>
      <w:r w:rsidRPr="00F85DC8">
        <w:rPr>
          <w:rFonts w:ascii="Times New Roman" w:hAnsi="Times New Roman"/>
          <w:b/>
          <w:sz w:val="18"/>
          <w:szCs w:val="18"/>
        </w:rPr>
        <w:t>Informacje podawane w przypadku zbierania danych osobowych bezpośrednio od osoby, której dane dotyczą i w celu realizacji obowiązku wynikającego z przepisu prawa.</w:t>
      </w:r>
    </w:p>
    <w:p w14:paraId="1D189BAC" w14:textId="77777777" w:rsidR="00BA57BC" w:rsidRDefault="00E5208B" w:rsidP="00E5208B">
      <w:p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F85DC8">
        <w:rPr>
          <w:rFonts w:ascii="Times New Roman" w:hAnsi="Times New Roman"/>
          <w:color w:val="000000"/>
          <w:sz w:val="18"/>
          <w:szCs w:val="18"/>
        </w:rPr>
        <w:t xml:space="preserve">Zgodnie z art. 13 ust. 1 i ust. 2 </w:t>
      </w:r>
      <w:r w:rsidRPr="00F85DC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(określane jako „RODO”)</w:t>
      </w:r>
      <w:r w:rsidRPr="00F85DC8">
        <w:rPr>
          <w:rFonts w:ascii="Times New Roman" w:hAnsi="Times New Roman"/>
          <w:color w:val="000000"/>
          <w:sz w:val="18"/>
          <w:szCs w:val="18"/>
        </w:rPr>
        <w:t xml:space="preserve"> informuję, iż:</w:t>
      </w:r>
    </w:p>
    <w:p w14:paraId="5F1E795F" w14:textId="40B8C301" w:rsidR="00E5208B" w:rsidRPr="00BA57BC" w:rsidRDefault="00E5208B" w:rsidP="00E5208B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A57BC">
        <w:rPr>
          <w:rFonts w:ascii="Times New Roman" w:hAnsi="Times New Roman"/>
          <w:sz w:val="18"/>
          <w:szCs w:val="18"/>
        </w:rPr>
        <w:t xml:space="preserve">Administratorem Pani/Pana danych osobowych jest </w:t>
      </w:r>
      <w:r w:rsidRPr="00BA57BC">
        <w:rPr>
          <w:rFonts w:ascii="Times New Roman" w:hAnsi="Times New Roman"/>
          <w:b/>
          <w:bCs/>
          <w:sz w:val="18"/>
          <w:szCs w:val="18"/>
        </w:rPr>
        <w:t>Wójt Gminy Gniezno z siedzibą w Gnieźnie, Al. Reymonta     9-11, 62-200 Gniezno</w:t>
      </w:r>
      <w:r w:rsidRPr="00BA57BC">
        <w:rPr>
          <w:rFonts w:ascii="Times New Roman" w:hAnsi="Times New Roman"/>
          <w:sz w:val="18"/>
          <w:szCs w:val="18"/>
        </w:rPr>
        <w:t xml:space="preserve">, e-mail: </w:t>
      </w:r>
      <w:hyperlink r:id="rId5" w:history="1">
        <w:r w:rsidR="00BA57BC" w:rsidRPr="00DF2908">
          <w:rPr>
            <w:rStyle w:val="Hipercze"/>
            <w:rFonts w:ascii="Times New Roman" w:hAnsi="Times New Roman"/>
            <w:b/>
            <w:bCs/>
            <w:sz w:val="18"/>
            <w:szCs w:val="18"/>
          </w:rPr>
          <w:t>sekretariat@urzadgminy.gniezno.pl</w:t>
        </w:r>
      </w:hyperlink>
    </w:p>
    <w:p w14:paraId="2F231EAF" w14:textId="2461F53D" w:rsidR="00E5208B" w:rsidRPr="00BA57BC" w:rsidRDefault="00E5208B" w:rsidP="00E5208B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Style w:val="Hipercze"/>
          <w:rFonts w:ascii="Times New Roman" w:hAnsi="Times New Roman"/>
          <w:color w:val="000000"/>
          <w:sz w:val="18"/>
          <w:szCs w:val="18"/>
          <w:u w:val="none"/>
        </w:rPr>
      </w:pPr>
      <w:r w:rsidRPr="00BA57BC">
        <w:rPr>
          <w:rFonts w:ascii="Times New Roman" w:hAnsi="Times New Roman"/>
          <w:sz w:val="18"/>
          <w:szCs w:val="18"/>
        </w:rPr>
        <w:t xml:space="preserve"> Informacje kontaktowe Inspektora ochrony danych, e-mail: </w:t>
      </w:r>
      <w:hyperlink r:id="rId6" w:history="1">
        <w:r w:rsidRPr="00BA57BC">
          <w:rPr>
            <w:rStyle w:val="Hipercze"/>
            <w:rFonts w:ascii="Times New Roman" w:hAnsi="Times New Roman"/>
            <w:b/>
            <w:bCs/>
            <w:sz w:val="18"/>
            <w:szCs w:val="18"/>
          </w:rPr>
          <w:t>iod@lesny.com.pl</w:t>
        </w:r>
      </w:hyperlink>
    </w:p>
    <w:p w14:paraId="715CEC00" w14:textId="3BAB0355" w:rsidR="00E5208B" w:rsidRPr="00BA57BC" w:rsidRDefault="00E5208B" w:rsidP="00E5208B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BA57BC">
        <w:rPr>
          <w:rFonts w:ascii="Times New Roman" w:hAnsi="Times New Roman"/>
          <w:sz w:val="18"/>
          <w:szCs w:val="18"/>
        </w:rPr>
        <w:t xml:space="preserve">Dane osobowe przetwarzane będą na podstawie art. 6 ust. 1 lit. c RODO </w:t>
      </w:r>
      <w:r w:rsidRPr="00BA57BC">
        <w:rPr>
          <w:rFonts w:ascii="Times New Roman" w:hAnsi="Times New Roman"/>
          <w:color w:val="000000"/>
          <w:sz w:val="18"/>
          <w:szCs w:val="18"/>
        </w:rPr>
        <w:t xml:space="preserve"> (obowiązek prawny  ciążący na administratorze) w celu prowadzenia ewidencji zbiorników bezodpływowych (szamb) i przydomowych oczyszczalni ścieków. Po</w:t>
      </w:r>
      <w:r w:rsidRPr="00BA57BC">
        <w:rPr>
          <w:rFonts w:ascii="Times New Roman" w:hAnsi="Times New Roman"/>
          <w:sz w:val="18"/>
          <w:szCs w:val="18"/>
        </w:rPr>
        <w:t>dstawą prawną jest:</w:t>
      </w:r>
    </w:p>
    <w:p w14:paraId="6ACCA25E" w14:textId="77777777" w:rsidR="00BA57BC" w:rsidRPr="00F85DC8" w:rsidRDefault="00BA57BC" w:rsidP="00BA57BC">
      <w:pPr>
        <w:pStyle w:val="Akapitzlist1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Times New Roman" w:hAnsi="Times New Roman"/>
          <w:i/>
          <w:color w:val="000000"/>
          <w:sz w:val="18"/>
          <w:szCs w:val="18"/>
        </w:rPr>
      </w:pPr>
      <w:r w:rsidRPr="00F85DC8">
        <w:rPr>
          <w:rFonts w:ascii="Times New Roman" w:hAnsi="Times New Roman"/>
          <w:i/>
          <w:sz w:val="18"/>
          <w:szCs w:val="18"/>
        </w:rPr>
        <w:t xml:space="preserve">ustawa Kodeks postępowania administracyjnego z dnia 14 czerwca 1960 r. </w:t>
      </w:r>
    </w:p>
    <w:p w14:paraId="298EEAA6" w14:textId="079365B2" w:rsidR="00BA57BC" w:rsidRPr="00BA57BC" w:rsidRDefault="00BA57BC" w:rsidP="00BA57BC">
      <w:pPr>
        <w:pStyle w:val="Akapitzlist1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Times New Roman" w:hAnsi="Times New Roman"/>
          <w:i/>
          <w:color w:val="000000"/>
          <w:sz w:val="18"/>
          <w:szCs w:val="18"/>
        </w:rPr>
      </w:pPr>
      <w:r w:rsidRPr="00F85DC8">
        <w:rPr>
          <w:rFonts w:ascii="Times New Roman" w:eastAsia="Times New Roman" w:hAnsi="Times New Roman"/>
          <w:i/>
          <w:sz w:val="18"/>
          <w:szCs w:val="18"/>
          <w:lang w:eastAsia="pl-PL"/>
        </w:rPr>
        <w:t>ustawa z dnia 13 września 1996 r. o utrzymaniu czystości i porządku w gminach.</w:t>
      </w:r>
    </w:p>
    <w:p w14:paraId="1995E627" w14:textId="12DA4BA3" w:rsidR="00BA57BC" w:rsidRPr="00BA57BC" w:rsidRDefault="00BA57BC" w:rsidP="00BA57BC">
      <w:pPr>
        <w:pStyle w:val="Akapitzlist1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Times New Roman" w:hAnsi="Times New Roman"/>
          <w:i/>
          <w:color w:val="000000"/>
          <w:sz w:val="18"/>
          <w:szCs w:val="18"/>
        </w:rPr>
      </w:pPr>
      <w:r w:rsidRPr="00F85DC8">
        <w:rPr>
          <w:rFonts w:ascii="Times New Roman" w:hAnsi="Times New Roman"/>
          <w:sz w:val="18"/>
          <w:szCs w:val="18"/>
        </w:rPr>
        <w:t>Pani/Pana dane osobowe mogą być udostępniane podmiotom określonym w przepisach prawa, w tym organom władzy publicznej oraz podmiotom wykonującym zadania publiczne lub działające na zlecenia organów władzy publicznej, w zakresie i w celach które wynikają z przepisów powszechnie obowiązującego prawa. Pani/Pana dane osobowe mogą być przetwarzane przez podmioty, które na podstawie umów zawartych z Administratorem mogą przetwarzać dane osobowe, a w szczególności podmioty świadczące usługi utrzymania, serwisu i wsparcia informatycznego.</w:t>
      </w:r>
    </w:p>
    <w:p w14:paraId="33A56714" w14:textId="344DF202" w:rsidR="00E5208B" w:rsidRPr="00BA57BC" w:rsidRDefault="00E5208B" w:rsidP="00E5208B">
      <w:pPr>
        <w:pStyle w:val="Akapitzlist1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Times New Roman" w:hAnsi="Times New Roman"/>
          <w:i/>
          <w:color w:val="000000"/>
          <w:sz w:val="18"/>
          <w:szCs w:val="18"/>
        </w:rPr>
      </w:pPr>
      <w:r w:rsidRPr="00BA57BC">
        <w:rPr>
          <w:rFonts w:ascii="Times New Roman" w:hAnsi="Times New Roman"/>
          <w:sz w:val="18"/>
          <w:szCs w:val="18"/>
        </w:rPr>
        <w:t>Dane osobowe nie będą przekazywane do państwa trzeciego/organizacji międzynarodowej; d</w:t>
      </w:r>
      <w:r w:rsidRPr="00BA57BC">
        <w:rPr>
          <w:rFonts w:ascii="Times New Roman" w:eastAsia="Calibri" w:hAnsi="Times New Roman"/>
          <w:color w:val="000000"/>
          <w:sz w:val="18"/>
          <w:szCs w:val="18"/>
          <w:lang w:eastAsia="zh-CN" w:bidi="hi-IN"/>
        </w:rPr>
        <w:t>ane osobowe nie będą podlegać zautomatyzowanemu podejmowaniu decyzji lub profilowaniu.</w:t>
      </w:r>
      <w:r w:rsidRPr="00BA57BC">
        <w:rPr>
          <w:rFonts w:ascii="Times New Roman" w:hAnsi="Times New Roman"/>
          <w:sz w:val="18"/>
          <w:szCs w:val="18"/>
        </w:rPr>
        <w:t xml:space="preserve"> </w:t>
      </w:r>
    </w:p>
    <w:p w14:paraId="6B703C29" w14:textId="7D9120B1" w:rsidR="00E5208B" w:rsidRPr="00BA57BC" w:rsidRDefault="00E5208B" w:rsidP="00BA57BC">
      <w:pPr>
        <w:pStyle w:val="Akapitzlist1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Times New Roman" w:hAnsi="Times New Roman"/>
          <w:i/>
          <w:color w:val="000000"/>
          <w:sz w:val="18"/>
          <w:szCs w:val="18"/>
        </w:rPr>
      </w:pPr>
      <w:r w:rsidRPr="00BA57BC">
        <w:rPr>
          <w:rFonts w:ascii="Times New Roman" w:hAnsi="Times New Roman"/>
          <w:color w:val="000000"/>
          <w:sz w:val="18"/>
          <w:szCs w:val="18"/>
        </w:rPr>
        <w:t>Dane po zrealizowaniu celu, dla którego zostały zebrane, będą przetwarzane do celów archiwalnych i przechowywane przez okres niezbędny do zrealizowania przepisów dotyczących archiwizowania danych przez Administratora, to jest</w:t>
      </w:r>
      <w:r w:rsidRPr="00BA57BC">
        <w:rPr>
          <w:rFonts w:ascii="Times New Roman" w:hAnsi="Times New Roman"/>
          <w:sz w:val="18"/>
          <w:szCs w:val="18"/>
        </w:rPr>
        <w:t xml:space="preserve"> przez okres wskazany w przepisach prawa obejmujących ustawę z dnia 14 lipca 1983 r. o narodowym zasobie archiwalnym i archiwach, w tym Rozporządzenie Prezesa Rady Ministrów z dnia 18 stycznia 2011 r. w sprawie instrukcji kancelaryjnej, jednolitych rzeczowych wykazów akt oraz instrukcji w sprawie organizacji i zakresu działania archiwów zakładowych.</w:t>
      </w:r>
    </w:p>
    <w:p w14:paraId="4BC0DF30" w14:textId="576A43C1" w:rsidR="00E5208B" w:rsidRPr="00BA57BC" w:rsidRDefault="00E5208B" w:rsidP="0094248C">
      <w:pPr>
        <w:pStyle w:val="Akapitzlist1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Times New Roman" w:hAnsi="Times New Roman"/>
          <w:i/>
          <w:color w:val="000000"/>
          <w:sz w:val="18"/>
          <w:szCs w:val="18"/>
        </w:rPr>
      </w:pPr>
      <w:r w:rsidRPr="00BA57BC">
        <w:rPr>
          <w:rFonts w:ascii="Times New Roman" w:hAnsi="Times New Roman"/>
          <w:sz w:val="18"/>
          <w:szCs w:val="18"/>
        </w:rPr>
        <w:t xml:space="preserve">W zakresie swoich danych osobowych ma Pani/Pan prawo żądania: dostępu do danych, sprostowania danych usunięcia, ograniczenia przetwarzania, jeśli jest możliwe zgodnie z zasadami wynikającymi z RODO. </w:t>
      </w:r>
      <w:bookmarkStart w:id="0" w:name="_Hlk129158704"/>
      <w:r w:rsidRPr="00BA57BC">
        <w:rPr>
          <w:rFonts w:ascii="Times New Roman" w:hAnsi="Times New Roman"/>
          <w:sz w:val="18"/>
          <w:szCs w:val="18"/>
          <w:shd w:val="clear" w:color="auto" w:fill="FFFFFF"/>
        </w:rPr>
        <w:t xml:space="preserve">Nie przysługuje Pani/Panu </w:t>
      </w:r>
      <w:r w:rsidRPr="00BA57BC">
        <w:rPr>
          <w:rFonts w:ascii="Times New Roman" w:hAnsi="Times New Roman"/>
          <w:sz w:val="18"/>
          <w:szCs w:val="18"/>
        </w:rPr>
        <w:t>prawo do wniesienia sprzeciwu wobec przetwarzania, ponieważ dane nie są przetwarzane w oparciu o art. 6 ust. 1 lit. e lub f  RODO.</w:t>
      </w:r>
      <w:bookmarkEnd w:id="0"/>
    </w:p>
    <w:p w14:paraId="413F1CAA" w14:textId="7593CBDA" w:rsidR="00E5208B" w:rsidRPr="00BA57BC" w:rsidRDefault="00E5208B" w:rsidP="0094248C">
      <w:pPr>
        <w:pStyle w:val="Akapitzlist1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Times New Roman" w:hAnsi="Times New Roman"/>
          <w:i/>
          <w:color w:val="000000"/>
          <w:sz w:val="18"/>
          <w:szCs w:val="18"/>
        </w:rPr>
      </w:pPr>
      <w:r w:rsidRPr="00BA57BC">
        <w:rPr>
          <w:rFonts w:ascii="Times New Roman" w:hAnsi="Times New Roman"/>
          <w:sz w:val="18"/>
          <w:szCs w:val="18"/>
        </w:rPr>
        <w:t xml:space="preserve">Każda osoba ma prawo wniesienia skargi do Prezesa Urzędu Ochrony Danych Osobowych, </w:t>
      </w:r>
      <w:r w:rsidRPr="00BA57BC">
        <w:rPr>
          <w:rFonts w:ascii="Times New Roman" w:eastAsia="Calibri" w:hAnsi="Times New Roman"/>
          <w:color w:val="000000"/>
          <w:sz w:val="18"/>
          <w:szCs w:val="18"/>
          <w:lang w:eastAsia="zh-CN" w:bidi="hi-IN"/>
        </w:rPr>
        <w:t xml:space="preserve">ul. </w:t>
      </w:r>
      <w:r w:rsidR="001A4F71">
        <w:rPr>
          <w:rFonts w:ascii="Times New Roman" w:eastAsia="Calibri" w:hAnsi="Times New Roman"/>
          <w:color w:val="000000"/>
          <w:sz w:val="18"/>
          <w:szCs w:val="18"/>
          <w:lang w:eastAsia="zh-CN" w:bidi="hi-IN"/>
        </w:rPr>
        <w:t>Stanisława Moniuszki 1A</w:t>
      </w:r>
      <w:r w:rsidRPr="00BA57BC">
        <w:rPr>
          <w:rFonts w:ascii="Times New Roman" w:eastAsia="Calibri" w:hAnsi="Times New Roman"/>
          <w:color w:val="000000"/>
          <w:sz w:val="18"/>
          <w:szCs w:val="18"/>
          <w:lang w:eastAsia="zh-CN" w:bidi="hi-IN"/>
        </w:rPr>
        <w:t>, 00-</w:t>
      </w:r>
      <w:r w:rsidR="001A4F71">
        <w:rPr>
          <w:rFonts w:ascii="Times New Roman" w:eastAsia="Calibri" w:hAnsi="Times New Roman"/>
          <w:color w:val="000000"/>
          <w:sz w:val="18"/>
          <w:szCs w:val="18"/>
          <w:lang w:eastAsia="zh-CN" w:bidi="hi-IN"/>
        </w:rPr>
        <w:t>014</w:t>
      </w:r>
      <w:r w:rsidRPr="00BA57BC">
        <w:rPr>
          <w:rFonts w:ascii="Times New Roman" w:eastAsia="Calibri" w:hAnsi="Times New Roman"/>
          <w:color w:val="000000"/>
          <w:sz w:val="18"/>
          <w:szCs w:val="18"/>
          <w:lang w:eastAsia="zh-CN" w:bidi="hi-IN"/>
        </w:rPr>
        <w:t xml:space="preserve"> Warszawa,</w:t>
      </w:r>
      <w:r w:rsidRPr="00BA57BC">
        <w:rPr>
          <w:rFonts w:ascii="Times New Roman" w:hAnsi="Times New Roman"/>
          <w:sz w:val="18"/>
          <w:szCs w:val="18"/>
        </w:rPr>
        <w:t xml:space="preserve"> jeśli uzna, że przetwarzanie jej danych osobowych odbywa się niezgodnie z przepisami.</w:t>
      </w:r>
    </w:p>
    <w:p w14:paraId="2D3B72A3" w14:textId="44FFC49E" w:rsidR="00E5208B" w:rsidRPr="00BA57BC" w:rsidRDefault="00E5208B" w:rsidP="00E5208B">
      <w:pPr>
        <w:pStyle w:val="Akapitzlist1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100" w:lineRule="atLeast"/>
        <w:jc w:val="both"/>
        <w:textAlignment w:val="baseline"/>
        <w:rPr>
          <w:rFonts w:ascii="Times New Roman" w:hAnsi="Times New Roman"/>
          <w:i/>
          <w:color w:val="000000"/>
          <w:sz w:val="18"/>
          <w:szCs w:val="18"/>
        </w:rPr>
      </w:pPr>
      <w:r w:rsidRPr="00BA57BC">
        <w:rPr>
          <w:rFonts w:ascii="Times New Roman" w:hAnsi="Times New Roman"/>
          <w:sz w:val="18"/>
          <w:szCs w:val="18"/>
        </w:rPr>
        <w:t xml:space="preserve">Podanie danych osobowych jest niezbędne do realizacji ww. celu. </w:t>
      </w:r>
    </w:p>
    <w:p w14:paraId="5CA998A0" w14:textId="77777777" w:rsidR="00E5208B" w:rsidRPr="00F85DC8" w:rsidRDefault="00E5208B" w:rsidP="00E5208B">
      <w:pPr>
        <w:rPr>
          <w:rFonts w:ascii="Times New Roman" w:hAnsi="Times New Roman"/>
          <w:sz w:val="18"/>
          <w:szCs w:val="18"/>
        </w:rPr>
      </w:pPr>
    </w:p>
    <w:p w14:paraId="1A22A054" w14:textId="77777777" w:rsidR="0070780A" w:rsidRPr="0070780A" w:rsidRDefault="0070780A">
      <w:pPr>
        <w:rPr>
          <w:rFonts w:asciiTheme="minorHAnsi" w:hAnsiTheme="minorHAnsi"/>
          <w:sz w:val="18"/>
          <w:szCs w:val="18"/>
        </w:rPr>
      </w:pPr>
    </w:p>
    <w:sectPr w:rsidR="0070780A" w:rsidRPr="00707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5030"/>
    <w:multiLevelType w:val="hybridMultilevel"/>
    <w:tmpl w:val="1384EFC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9154D16"/>
    <w:multiLevelType w:val="hybridMultilevel"/>
    <w:tmpl w:val="2E944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013A4"/>
    <w:multiLevelType w:val="hybridMultilevel"/>
    <w:tmpl w:val="7EB0AF1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15714933">
    <w:abstractNumId w:val="1"/>
  </w:num>
  <w:num w:numId="2" w16cid:durableId="338120058">
    <w:abstractNumId w:val="0"/>
  </w:num>
  <w:num w:numId="3" w16cid:durableId="1157458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EF0"/>
    <w:rsid w:val="000E1840"/>
    <w:rsid w:val="001A4F71"/>
    <w:rsid w:val="00337FB0"/>
    <w:rsid w:val="0070780A"/>
    <w:rsid w:val="00757897"/>
    <w:rsid w:val="0094248C"/>
    <w:rsid w:val="00BA57BC"/>
    <w:rsid w:val="00D73EF0"/>
    <w:rsid w:val="00DF4EC0"/>
    <w:rsid w:val="00E5208B"/>
    <w:rsid w:val="00F8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8353"/>
  <w15:chartTrackingRefBased/>
  <w15:docId w15:val="{BDCBB627-675B-4F26-8533-D2F5C672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EF0"/>
    <w:pPr>
      <w:suppressAutoHyphens/>
      <w:spacing w:line="256" w:lineRule="auto"/>
    </w:pPr>
    <w:rPr>
      <w:rFonts w:ascii="Calibri" w:eastAsia="SimSun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F0"/>
    <w:rPr>
      <w:rFonts w:ascii="Segoe UI" w:eastAsia="SimSun" w:hAnsi="Segoe UI" w:cs="Segoe UI"/>
      <w:sz w:val="18"/>
      <w:szCs w:val="18"/>
      <w:lang w:eastAsia="ar-SA"/>
    </w:rPr>
  </w:style>
  <w:style w:type="paragraph" w:customStyle="1" w:styleId="Akapitzlist1">
    <w:name w:val="Akapit z listą1"/>
    <w:basedOn w:val="Normalny"/>
    <w:rsid w:val="00D73EF0"/>
    <w:pPr>
      <w:ind w:left="720"/>
    </w:pPr>
  </w:style>
  <w:style w:type="character" w:styleId="Hipercze">
    <w:name w:val="Hyperlink"/>
    <w:basedOn w:val="Domylnaczcionkaakapitu"/>
    <w:uiPriority w:val="99"/>
    <w:unhideWhenUsed/>
    <w:rsid w:val="00E520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A57B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A5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esny.com.pl" TargetMode="External"/><Relationship Id="rId5" Type="http://schemas.openxmlformats.org/officeDocument/2006/relationships/hyperlink" Target="mailto:sekretariat@urzadgminy.gnie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Kujawska</dc:creator>
  <cp:keywords/>
  <dc:description/>
  <cp:lastModifiedBy>Anna Kujawska</cp:lastModifiedBy>
  <cp:revision>3</cp:revision>
  <cp:lastPrinted>2021-12-21T07:40:00Z</cp:lastPrinted>
  <dcterms:created xsi:type="dcterms:W3CDTF">2026-01-16T06:37:00Z</dcterms:created>
  <dcterms:modified xsi:type="dcterms:W3CDTF">2026-01-16T06:38:00Z</dcterms:modified>
</cp:coreProperties>
</file>