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52A1" w14:textId="77777777" w:rsidR="001B52A6" w:rsidRDefault="00DD1B89" w:rsidP="001B52A6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1B52A6">
        <w:rPr>
          <w:rFonts w:ascii="Century Gothic" w:hAnsi="Century Gothic"/>
          <w:sz w:val="18"/>
          <w:szCs w:val="18"/>
        </w:rPr>
        <w:t xml:space="preserve">     </w:t>
      </w:r>
      <w:r w:rsidR="001B52A6">
        <w:rPr>
          <w:rFonts w:ascii="Century Gothic" w:hAnsi="Century Gothic"/>
          <w:sz w:val="20"/>
          <w:szCs w:val="20"/>
        </w:rPr>
        <w:t>Gniezno, dnia 30 grudnia 2025 r.</w:t>
      </w:r>
    </w:p>
    <w:p w14:paraId="07A7C00F" w14:textId="77777777" w:rsidR="001B52A6" w:rsidRDefault="001B52A6" w:rsidP="001B52A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6220.25.2025</w:t>
      </w:r>
    </w:p>
    <w:p w14:paraId="497FC38F" w14:textId="77777777" w:rsidR="001B52A6" w:rsidRDefault="001B52A6" w:rsidP="001B52A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57E230F" w14:textId="77777777" w:rsidR="001B52A6" w:rsidRDefault="001B52A6" w:rsidP="001B52A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313D5B0" w14:textId="77777777" w:rsidR="001B52A6" w:rsidRDefault="001B52A6" w:rsidP="001B52A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AF96F3D" w14:textId="33E6A193" w:rsidR="001B52A6" w:rsidRDefault="001B52A6" w:rsidP="001B52A6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/>
          <w:sz w:val="20"/>
          <w:szCs w:val="20"/>
        </w:rPr>
        <w:t>Pana Tomasza L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budowie 12 budynków mieszkalnych w miejscowości Jankowo Dolne, Gmina Gniezno, działka nr 319/12 i 319/19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4E2D811A" w14:textId="77777777" w:rsidR="001B52A6" w:rsidRDefault="001B52A6" w:rsidP="001B52A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2BEABB8" w14:textId="77777777" w:rsidR="001B52A6" w:rsidRDefault="001B52A6" w:rsidP="001B52A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7CE938D" w14:textId="77777777" w:rsidR="001B52A6" w:rsidRDefault="001B52A6" w:rsidP="001B52A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AFF5CAB" w14:textId="77777777" w:rsidR="001B52A6" w:rsidRDefault="001B52A6" w:rsidP="001B52A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192DACB" w14:textId="77777777" w:rsidR="001B52A6" w:rsidRDefault="001B52A6" w:rsidP="001B52A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29E0934F" w14:textId="77777777" w:rsidR="001B52A6" w:rsidRDefault="001B52A6" w:rsidP="001B52A6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7801764" w14:textId="77777777" w:rsidR="001B52A6" w:rsidRDefault="001B52A6" w:rsidP="001B52A6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780E1B0F" w14:textId="77777777" w:rsidR="001B52A6" w:rsidRDefault="001B52A6" w:rsidP="001B52A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0311672" w14:textId="77777777" w:rsidR="001B52A6" w:rsidRDefault="001B52A6" w:rsidP="001B52A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636E0F8" w14:textId="77777777" w:rsidR="001B52A6" w:rsidRDefault="001B52A6" w:rsidP="001B52A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2613D80" w14:textId="77777777" w:rsidR="001B52A6" w:rsidRDefault="001B52A6" w:rsidP="001B52A6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780FBD7" w14:textId="77777777" w:rsidR="001B52A6" w:rsidRDefault="001B52A6" w:rsidP="001B52A6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A4A449E" w14:textId="77777777" w:rsidR="001B52A6" w:rsidRDefault="001B52A6" w:rsidP="001B52A6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31 grudnia 2025 roku.</w:t>
      </w:r>
    </w:p>
    <w:p w14:paraId="6E374640" w14:textId="77777777" w:rsidR="001B52A6" w:rsidRDefault="001B52A6" w:rsidP="001B52A6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98EF1D2" w14:textId="77777777" w:rsidR="001B52A6" w:rsidRDefault="001B52A6" w:rsidP="001B52A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5BDFE6C5" w14:textId="77777777" w:rsidR="001B52A6" w:rsidRDefault="001B52A6" w:rsidP="001B52A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37A4F978" w14:textId="77777777" w:rsidR="001B52A6" w:rsidRDefault="001B52A6" w:rsidP="001B52A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3B57" w14:textId="77777777" w:rsidR="008917F1" w:rsidRDefault="008917F1" w:rsidP="00A3277F">
      <w:r>
        <w:separator/>
      </w:r>
    </w:p>
  </w:endnote>
  <w:endnote w:type="continuationSeparator" w:id="0">
    <w:p w14:paraId="7CA0A8C0" w14:textId="77777777" w:rsidR="008917F1" w:rsidRDefault="008917F1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88E8" w14:textId="77777777" w:rsidR="008917F1" w:rsidRDefault="008917F1" w:rsidP="00A3277F">
      <w:r>
        <w:separator/>
      </w:r>
    </w:p>
  </w:footnote>
  <w:footnote w:type="continuationSeparator" w:id="0">
    <w:p w14:paraId="41D2FE14" w14:textId="77777777" w:rsidR="008917F1" w:rsidRDefault="008917F1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17F1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2133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2025-12-30T08:03:00Z</cp:lastPrinted>
  <dcterms:created xsi:type="dcterms:W3CDTF">2025-12-30T08:04:00Z</dcterms:created>
  <dcterms:modified xsi:type="dcterms:W3CDTF">2025-12-30T08:04:00Z</dcterms:modified>
</cp:coreProperties>
</file>