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CC70" w14:textId="77777777" w:rsidR="001544FB" w:rsidRDefault="00DD1B89" w:rsidP="001544FB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1544FB">
        <w:rPr>
          <w:rFonts w:ascii="Century Gothic" w:hAnsi="Century Gothic"/>
          <w:sz w:val="18"/>
          <w:szCs w:val="18"/>
        </w:rPr>
        <w:t xml:space="preserve">    </w:t>
      </w:r>
      <w:r w:rsidR="001544FB">
        <w:rPr>
          <w:rFonts w:ascii="Century Gothic" w:hAnsi="Century Gothic"/>
          <w:sz w:val="20"/>
          <w:szCs w:val="20"/>
        </w:rPr>
        <w:t>Gniezno, dnia 29 grudnia 2025 r.</w:t>
      </w:r>
    </w:p>
    <w:p w14:paraId="19B0A92D" w14:textId="77777777" w:rsidR="001544FB" w:rsidRDefault="001544FB" w:rsidP="001544F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6220.26.2025</w:t>
      </w:r>
    </w:p>
    <w:p w14:paraId="2956D793" w14:textId="77777777" w:rsidR="001544FB" w:rsidRDefault="001544FB" w:rsidP="001544FB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0398ED09" w14:textId="77777777" w:rsidR="001544FB" w:rsidRDefault="001544FB" w:rsidP="001544FB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1CCA2273" w14:textId="77777777" w:rsidR="001544FB" w:rsidRDefault="001544FB" w:rsidP="001544FB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119867C1" w14:textId="0DA9BF44" w:rsidR="001544FB" w:rsidRDefault="001544FB" w:rsidP="001544FB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 podstawie art. 10 i art. 49 ustawy z dnia 14 czerwca 1960 r. kodeks postępowania administracyjnego /Dz. U. 202</w:t>
      </w:r>
      <w:r w:rsidR="00CD235E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r., poz. </w:t>
      </w:r>
      <w:r w:rsidR="00CD235E">
        <w:rPr>
          <w:rFonts w:ascii="Century Gothic" w:hAnsi="Century Gothic"/>
          <w:sz w:val="20"/>
          <w:szCs w:val="20"/>
        </w:rPr>
        <w:t>1691</w:t>
      </w:r>
      <w:r>
        <w:rPr>
          <w:rFonts w:ascii="Century Gothic" w:hAnsi="Century Gothic"/>
          <w:sz w:val="20"/>
          <w:szCs w:val="20"/>
        </w:rPr>
        <w:t xml:space="preserve">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 ze zm./ oraz przeprowadzonym postępowaniem z wniosku </w:t>
      </w:r>
      <w:r>
        <w:rPr>
          <w:rFonts w:ascii="Century Gothic" w:hAnsi="Century Gothic"/>
          <w:b/>
          <w:sz w:val="20"/>
          <w:szCs w:val="20"/>
        </w:rPr>
        <w:t>Państwa Roberta i Tamary W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reprezentowanych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budowie 8 budynków mieszkalnych w miejscowości Ganina, Gmina Gniezno, działka nr 36/20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1ED0FFA7" w14:textId="77777777" w:rsidR="001544FB" w:rsidRDefault="001544FB" w:rsidP="001544F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2EC6768" w14:textId="77777777" w:rsidR="001544FB" w:rsidRDefault="001544FB" w:rsidP="001544FB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247F465" w14:textId="77777777" w:rsidR="001544FB" w:rsidRDefault="001544FB" w:rsidP="001544FB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D77AAF2" w14:textId="77777777" w:rsidR="001544FB" w:rsidRDefault="001544FB" w:rsidP="001544FB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62E5E11A" w14:textId="77777777" w:rsidR="001544FB" w:rsidRDefault="001544FB" w:rsidP="001544FB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27F97E76" w14:textId="77777777" w:rsidR="001544FB" w:rsidRDefault="001544FB" w:rsidP="001544FB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29752A71" w14:textId="77777777" w:rsidR="001544FB" w:rsidRDefault="001544FB" w:rsidP="001544FB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0EEA0606" w14:textId="77777777" w:rsidR="001544FB" w:rsidRDefault="001544FB" w:rsidP="001544F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2F5C6E8" w14:textId="77777777" w:rsidR="001544FB" w:rsidRDefault="001544FB" w:rsidP="001544F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69DC8AFE" w14:textId="77777777" w:rsidR="001544FB" w:rsidRDefault="001544FB" w:rsidP="001544F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CCD34DF" w14:textId="77777777" w:rsidR="001544FB" w:rsidRDefault="001544FB" w:rsidP="001544FB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77723FDA" w14:textId="77777777" w:rsidR="001544FB" w:rsidRDefault="001544FB" w:rsidP="001544FB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75087D29" w14:textId="77777777" w:rsidR="001544FB" w:rsidRDefault="001544FB" w:rsidP="001544FB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30 grudnia 2025 roku.</w:t>
      </w:r>
    </w:p>
    <w:p w14:paraId="61B68E8B" w14:textId="77777777" w:rsidR="001544FB" w:rsidRDefault="001544FB" w:rsidP="001544FB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3387660E" w14:textId="77777777" w:rsidR="001544FB" w:rsidRDefault="001544FB" w:rsidP="001544FB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6C62EEB7" w14:textId="77777777" w:rsidR="001544FB" w:rsidRDefault="001544FB" w:rsidP="001544FB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2A6CD533" w14:textId="77777777" w:rsidR="001544FB" w:rsidRDefault="001544FB" w:rsidP="001544FB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2C3BBC9A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CBCA" w14:textId="77777777" w:rsidR="00EB1DB2" w:rsidRDefault="00EB1DB2" w:rsidP="00A3277F">
      <w:r>
        <w:separator/>
      </w:r>
    </w:p>
  </w:endnote>
  <w:endnote w:type="continuationSeparator" w:id="0">
    <w:p w14:paraId="5AA1AE59" w14:textId="77777777" w:rsidR="00EB1DB2" w:rsidRDefault="00EB1DB2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1F13" w14:textId="77777777" w:rsidR="00EB1DB2" w:rsidRDefault="00EB1DB2" w:rsidP="00A3277F">
      <w:r>
        <w:separator/>
      </w:r>
    </w:p>
  </w:footnote>
  <w:footnote w:type="continuationSeparator" w:id="0">
    <w:p w14:paraId="59563B54" w14:textId="77777777" w:rsidR="00EB1DB2" w:rsidRDefault="00EB1DB2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910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544FB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5E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1DB2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81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2025-12-23T06:26:00Z</cp:lastPrinted>
  <dcterms:created xsi:type="dcterms:W3CDTF">2025-12-23T06:26:00Z</dcterms:created>
  <dcterms:modified xsi:type="dcterms:W3CDTF">2025-12-23T06:30:00Z</dcterms:modified>
</cp:coreProperties>
</file>