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FF06F" w14:textId="77777777" w:rsidR="003A4358" w:rsidRDefault="003A4358" w:rsidP="003A4358">
      <w:pPr>
        <w:shd w:val="clear" w:color="auto" w:fill="FFFFFF"/>
        <w:spacing w:line="360" w:lineRule="auto"/>
        <w:rPr>
          <w:color w:val="000000"/>
          <w:sz w:val="22"/>
          <w:szCs w:val="22"/>
        </w:rPr>
      </w:pPr>
    </w:p>
    <w:p w14:paraId="6A57B1DB" w14:textId="77777777" w:rsidR="003A4358" w:rsidRDefault="003A4358" w:rsidP="003A4358">
      <w:pPr>
        <w:keepNext/>
        <w:keepLines/>
        <w:spacing w:before="40" w:line="276" w:lineRule="auto"/>
        <w:jc w:val="right"/>
        <w:outlineLvl w:val="4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Gniezno, dnia 11 czerwca 2025 r.</w:t>
      </w:r>
    </w:p>
    <w:p w14:paraId="414F0F1A" w14:textId="77777777" w:rsidR="003A4358" w:rsidRDefault="003A4358" w:rsidP="003A4358">
      <w:pPr>
        <w:keepNext/>
        <w:keepLines/>
        <w:spacing w:before="40" w:line="276" w:lineRule="auto"/>
        <w:outlineLvl w:val="5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OŚR. 6220.6.2025</w:t>
      </w:r>
    </w:p>
    <w:p w14:paraId="11032B8B" w14:textId="77777777" w:rsidR="003A4358" w:rsidRDefault="003A4358" w:rsidP="003A4358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41AA37D5" w14:textId="77777777" w:rsidR="003A4358" w:rsidRDefault="003A4358" w:rsidP="003A4358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OBWIESZCZENIE</w:t>
      </w:r>
    </w:p>
    <w:p w14:paraId="3A2CB308" w14:textId="77777777" w:rsidR="003A4358" w:rsidRDefault="003A4358" w:rsidP="003A4358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14:paraId="5FDD0CC6" w14:textId="6DF02BFA" w:rsidR="003A4358" w:rsidRDefault="003A4358" w:rsidP="003A4358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 xml:space="preserve">Na podstawie art. 36 § 1 i art. 49 ustawy z dnia 14 czerwca 1960 r. </w:t>
      </w:r>
      <w:r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>
        <w:rPr>
          <w:rFonts w:ascii="Century Gothic" w:hAnsi="Century Gothic"/>
          <w:color w:val="000000"/>
          <w:sz w:val="20"/>
          <w:szCs w:val="20"/>
        </w:rPr>
        <w:t xml:space="preserve">/Dz. U. 2024 r., poz. 572/, w związku z </w:t>
      </w:r>
      <w:r>
        <w:rPr>
          <w:rFonts w:ascii="Century Gothic" w:hAnsi="Century Gothic"/>
          <w:sz w:val="20"/>
          <w:szCs w:val="20"/>
        </w:rPr>
        <w:t xml:space="preserve">art. 74 ust. 3 ustawy z dnia </w:t>
      </w:r>
      <w:r>
        <w:rPr>
          <w:rFonts w:ascii="Century Gothic" w:hAnsi="Century Gothic"/>
          <w:sz w:val="20"/>
          <w:szCs w:val="20"/>
        </w:rPr>
        <w:br/>
        <w:t xml:space="preserve">3 października </w:t>
      </w:r>
      <w:r>
        <w:rPr>
          <w:rFonts w:ascii="Century Gothic" w:hAnsi="Century Gothic"/>
          <w:bCs/>
          <w:sz w:val="20"/>
          <w:szCs w:val="20"/>
        </w:rPr>
        <w:t xml:space="preserve">2008 r. </w:t>
      </w:r>
      <w:r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 w ochronie środowiska oraz o ocenach oddziaływania na środowisko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/Dz. U. z 2024 r., poz. 1112 / </w:t>
      </w:r>
      <w:r>
        <w:rPr>
          <w:rFonts w:ascii="Century Gothic" w:hAnsi="Century Gothic"/>
          <w:b/>
          <w:sz w:val="20"/>
          <w:szCs w:val="20"/>
        </w:rPr>
        <w:t xml:space="preserve">Wójt Gminy Gniezno </w:t>
      </w:r>
      <w:r>
        <w:rPr>
          <w:rFonts w:ascii="Century Gothic" w:hAnsi="Century Gothic"/>
          <w:b/>
          <w:bCs/>
          <w:sz w:val="20"/>
          <w:szCs w:val="20"/>
        </w:rPr>
        <w:t xml:space="preserve">zawiadamia </w:t>
      </w:r>
      <w:r>
        <w:rPr>
          <w:rFonts w:ascii="Century Gothic" w:hAnsi="Century Gothic"/>
          <w:bCs/>
          <w:sz w:val="20"/>
          <w:szCs w:val="20"/>
        </w:rPr>
        <w:t xml:space="preserve">strony postępowania administracyjnego, </w:t>
      </w:r>
      <w:r>
        <w:rPr>
          <w:rFonts w:ascii="Century Gothic" w:hAnsi="Century Gothic"/>
          <w:sz w:val="20"/>
          <w:szCs w:val="20"/>
        </w:rPr>
        <w:t>że decyzja o środowiskowych uwarunkowaniach</w:t>
      </w:r>
      <w:r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dla przedsięwzięcia polegającego na</w:t>
      </w:r>
      <w:r>
        <w:rPr>
          <w:rFonts w:ascii="Century Gothic" w:hAnsi="Century Gothic"/>
          <w:b/>
          <w:sz w:val="20"/>
          <w:szCs w:val="20"/>
        </w:rPr>
        <w:t xml:space="preserve"> budowie 47 budynków mieszkalnych jednorodzinnych w zabudowie wolnostojącej wraz z drogami wewnętrznymi i niezbędną infrastrukturą techniczną w miejscowości Mnichowo, Gmina Gniezno, działka nr 221/12, </w:t>
      </w:r>
      <w:r>
        <w:rPr>
          <w:rFonts w:ascii="Century Gothic" w:hAnsi="Century Gothic"/>
          <w:bCs/>
          <w:sz w:val="20"/>
          <w:szCs w:val="20"/>
        </w:rPr>
        <w:t xml:space="preserve">ze względu na konieczność uzupełnienie karty informacyjnej przedsięwzięcia oraz zajęcie stanowiska przez Organy opiniujące, nie może być wydana w terminie określonym w art. 35 kodeksu postępowania administracyjnego. </w:t>
      </w:r>
      <w:r>
        <w:rPr>
          <w:rFonts w:ascii="Century Gothic" w:hAnsi="Century Gothic"/>
          <w:color w:val="000000"/>
          <w:sz w:val="20"/>
          <w:szCs w:val="20"/>
        </w:rPr>
        <w:t xml:space="preserve">Przewidywany termin </w:t>
      </w:r>
      <w:r>
        <w:rPr>
          <w:rFonts w:ascii="Century Gothic" w:hAnsi="Century Gothic"/>
          <w:bCs/>
          <w:sz w:val="20"/>
          <w:szCs w:val="20"/>
        </w:rPr>
        <w:t xml:space="preserve">wydania przedmiotowej decyzji ustala się </w:t>
      </w:r>
      <w:r>
        <w:rPr>
          <w:rFonts w:ascii="Century Gothic" w:hAnsi="Century Gothic"/>
          <w:b/>
          <w:sz w:val="20"/>
          <w:szCs w:val="20"/>
        </w:rPr>
        <w:t>do dnia 15 września 2025 r.</w:t>
      </w:r>
    </w:p>
    <w:p w14:paraId="3E400416" w14:textId="77777777" w:rsidR="003A4358" w:rsidRDefault="003A4358" w:rsidP="003A4358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38E99902" w14:textId="77777777" w:rsidR="003A4358" w:rsidRDefault="003A4358" w:rsidP="003A4358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749FB378" w14:textId="77777777" w:rsidR="003A4358" w:rsidRDefault="003A4358" w:rsidP="003A4358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Pouczenie</w:t>
      </w:r>
    </w:p>
    <w:p w14:paraId="2DB50951" w14:textId="77777777" w:rsidR="003A4358" w:rsidRDefault="003A4358" w:rsidP="003A4358">
      <w:pPr>
        <w:ind w:firstLine="708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Na podstawie art. 37 § 1 kodeksu postępowania administracyjnego stronie służy prawo do wniesienia ponaglenia jeżeli nie załatwiono sprawy w terminie określonym w art. 35 kodeksu postępowania administracyjnego lub przepisach szczególnych ani w terminie wskazanym zgodnie z art. 36 § 1 (bezczynność) lub jeżeli postępowanie jest prowadzone dłużej niż jest to niezbędne do załatwienia sprawy (przewlekłość). Ponaglenie zawiera uzasadnienie.</w:t>
      </w:r>
    </w:p>
    <w:p w14:paraId="153332AF" w14:textId="77777777" w:rsidR="003A4358" w:rsidRDefault="003A4358" w:rsidP="003A4358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682C1746" w14:textId="77777777" w:rsidR="003A4358" w:rsidRDefault="003A4358" w:rsidP="003A4358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</w:p>
    <w:p w14:paraId="7E85BF01" w14:textId="77777777" w:rsidR="003A4358" w:rsidRDefault="003A4358" w:rsidP="003A4358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</w:p>
    <w:p w14:paraId="6BFD7CC0" w14:textId="77777777" w:rsidR="003A4358" w:rsidRDefault="003A4358" w:rsidP="003A4358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b/>
          <w:sz w:val="18"/>
          <w:szCs w:val="18"/>
          <w:u w:val="single"/>
        </w:rPr>
        <w:t>Otrzymują:</w:t>
      </w:r>
    </w:p>
    <w:p w14:paraId="76A7C776" w14:textId="77777777" w:rsidR="003A4358" w:rsidRDefault="003A4358" w:rsidP="003A4358">
      <w:pPr>
        <w:numPr>
          <w:ilvl w:val="0"/>
          <w:numId w:val="68"/>
        </w:numPr>
        <w:spacing w:line="276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Strony postępowania administracyjnego wg rozdzielnika</w:t>
      </w:r>
    </w:p>
    <w:p w14:paraId="1D9BE17F" w14:textId="77777777" w:rsidR="003A4358" w:rsidRDefault="003A4358" w:rsidP="003A4358">
      <w:pPr>
        <w:numPr>
          <w:ilvl w:val="0"/>
          <w:numId w:val="68"/>
        </w:numPr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a/a (sprawę prowadzi Rafał Skweres – tel. 61 424 57 66)</w:t>
      </w:r>
    </w:p>
    <w:p w14:paraId="002680B5" w14:textId="77777777" w:rsidR="003A4358" w:rsidRDefault="003A4358" w:rsidP="003A4358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602462BD" w14:textId="77777777" w:rsidR="003A4358" w:rsidRDefault="003A4358" w:rsidP="003A4358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6EECD555" w14:textId="77777777" w:rsidR="003A4358" w:rsidRDefault="003A4358" w:rsidP="003A4358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0EC122F4" w14:textId="77777777" w:rsidR="003A4358" w:rsidRDefault="003A4358" w:rsidP="003A4358">
      <w:pPr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2266B4E6" w14:textId="77777777" w:rsidR="003A4358" w:rsidRDefault="003A4358" w:rsidP="003A4358">
      <w:pPr>
        <w:jc w:val="both"/>
        <w:rPr>
          <w:rFonts w:ascii="Century Gothic" w:hAnsi="Century Gothic"/>
          <w:b/>
          <w:bCs/>
          <w:sz w:val="16"/>
          <w:szCs w:val="16"/>
        </w:rPr>
      </w:pPr>
      <w:r>
        <w:rPr>
          <w:rFonts w:ascii="Century Gothic" w:hAnsi="Century Gothic"/>
          <w:b/>
          <w:bCs/>
          <w:sz w:val="16"/>
          <w:szCs w:val="16"/>
          <w:u w:val="single"/>
        </w:rPr>
        <w:t>Uwaga</w:t>
      </w:r>
      <w:r>
        <w:rPr>
          <w:rFonts w:ascii="Century Gothic" w:hAnsi="Century Gothic"/>
          <w:b/>
          <w:bCs/>
          <w:sz w:val="16"/>
          <w:szCs w:val="16"/>
        </w:rPr>
        <w:t>:</w:t>
      </w:r>
    </w:p>
    <w:p w14:paraId="59368F41" w14:textId="77777777" w:rsidR="003A4358" w:rsidRDefault="003A4358" w:rsidP="003A4358">
      <w:pP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ab/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w toczącym się postępowaniu zostaje podane w formie obwieszczenia. Doręczenie uważa się za dokonane po upływie czternastu dni od dnia publicznego ogłoszenia. Publiczne udostępnienie następuje z dniem </w:t>
      </w: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b/>
          <w:bCs/>
          <w:sz w:val="16"/>
          <w:szCs w:val="16"/>
        </w:rPr>
        <w:t>12 czerwca 2025 roku.</w:t>
      </w:r>
    </w:p>
    <w:p w14:paraId="1D229731" w14:textId="77777777" w:rsidR="003A4358" w:rsidRDefault="003A4358" w:rsidP="003A4358">
      <w:pPr>
        <w:spacing w:line="480" w:lineRule="auto"/>
        <w:rPr>
          <w:rFonts w:ascii="Century Gothic" w:hAnsi="Century Gothic"/>
          <w:sz w:val="20"/>
          <w:szCs w:val="20"/>
        </w:rPr>
      </w:pPr>
    </w:p>
    <w:p w14:paraId="530EFFD4" w14:textId="77777777" w:rsidR="003A4358" w:rsidRDefault="003A4358" w:rsidP="003A4358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Wywieszono na tablicy ogłoszeń ……………………………………………….…….. na okres od dnia  …………….. do dnia …………………….. (włącznie)</w:t>
      </w:r>
    </w:p>
    <w:p w14:paraId="0179375E" w14:textId="77777777" w:rsidR="003A4358" w:rsidRDefault="003A4358" w:rsidP="003A4358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</w:t>
      </w:r>
      <w:r>
        <w:rPr>
          <w:rFonts w:ascii="Century Gothic" w:hAnsi="Century Gothic"/>
          <w:sz w:val="20"/>
          <w:szCs w:val="20"/>
        </w:rPr>
        <w:tab/>
      </w:r>
    </w:p>
    <w:p w14:paraId="224DD257" w14:textId="77777777" w:rsidR="003A4358" w:rsidRDefault="003A4358" w:rsidP="003A4358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Podpis i pieczątka</w:t>
      </w:r>
    </w:p>
    <w:p w14:paraId="371D0E62" w14:textId="562FD0CF" w:rsidR="00856824" w:rsidRPr="001D0F45" w:rsidRDefault="00856824" w:rsidP="00253448">
      <w:pPr>
        <w:pStyle w:val="Akapitzlist"/>
        <w:spacing w:line="276" w:lineRule="auto"/>
        <w:jc w:val="both"/>
        <w:rPr>
          <w:rFonts w:ascii="Century Gothic" w:hAnsi="Century Gothic"/>
          <w:bCs/>
          <w:sz w:val="18"/>
          <w:szCs w:val="18"/>
          <w:u w:val="single"/>
        </w:rPr>
      </w:pPr>
    </w:p>
    <w:sectPr w:rsidR="00856824" w:rsidRPr="001D0F45" w:rsidSect="00EE7D06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35BB3" w14:textId="77777777" w:rsidR="005638D3" w:rsidRDefault="005638D3" w:rsidP="00A3277F">
      <w:r>
        <w:separator/>
      </w:r>
    </w:p>
  </w:endnote>
  <w:endnote w:type="continuationSeparator" w:id="0">
    <w:p w14:paraId="5A87731A" w14:textId="77777777" w:rsidR="005638D3" w:rsidRDefault="005638D3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10464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1046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10464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10464" w:rsidRDefault="00353A27" w:rsidP="00353A27">
    <w:pPr>
      <w:rPr>
        <w:lang w:val="en-US"/>
      </w:rPr>
    </w:pPr>
  </w:p>
  <w:p w14:paraId="66939066" w14:textId="7899D965" w:rsidR="00353A27" w:rsidRPr="00A10464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8630B" w14:textId="77777777" w:rsidR="005638D3" w:rsidRDefault="005638D3" w:rsidP="00A3277F">
      <w:r>
        <w:separator/>
      </w:r>
    </w:p>
  </w:footnote>
  <w:footnote w:type="continuationSeparator" w:id="0">
    <w:p w14:paraId="5B01C15B" w14:textId="77777777" w:rsidR="005638D3" w:rsidRDefault="005638D3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E709A3"/>
    <w:multiLevelType w:val="hybridMultilevel"/>
    <w:tmpl w:val="CF76A296"/>
    <w:lvl w:ilvl="0" w:tplc="AA24B49C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8DA3F57"/>
    <w:multiLevelType w:val="hybridMultilevel"/>
    <w:tmpl w:val="E3E8D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AD7601"/>
    <w:multiLevelType w:val="hybridMultilevel"/>
    <w:tmpl w:val="B706D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A3677F5"/>
    <w:multiLevelType w:val="hybridMultilevel"/>
    <w:tmpl w:val="DD48A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C788A"/>
    <w:multiLevelType w:val="hybridMultilevel"/>
    <w:tmpl w:val="D5280BD0"/>
    <w:lvl w:ilvl="0" w:tplc="DCE6E0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D5F2C63"/>
    <w:multiLevelType w:val="hybridMultilevel"/>
    <w:tmpl w:val="B37E6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DAE0172"/>
    <w:multiLevelType w:val="hybridMultilevel"/>
    <w:tmpl w:val="19CE7C0E"/>
    <w:lvl w:ilvl="0" w:tplc="3BB06034">
      <w:start w:val="1"/>
      <w:numFmt w:val="decimal"/>
      <w:lvlText w:val="%1)"/>
      <w:lvlJc w:val="left"/>
      <w:pPr>
        <w:ind w:left="810" w:hanging="45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1EB06A8C"/>
    <w:multiLevelType w:val="hybridMultilevel"/>
    <w:tmpl w:val="9A289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1091EFF"/>
    <w:multiLevelType w:val="hybridMultilevel"/>
    <w:tmpl w:val="75B0553C"/>
    <w:lvl w:ilvl="0" w:tplc="53FA3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DF2AC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3E42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D207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F80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08ABF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4DA0F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96D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9451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3D54ECD"/>
    <w:multiLevelType w:val="hybridMultilevel"/>
    <w:tmpl w:val="209ECF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51C6103"/>
    <w:multiLevelType w:val="hybridMultilevel"/>
    <w:tmpl w:val="B37AD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71225"/>
    <w:multiLevelType w:val="hybridMultilevel"/>
    <w:tmpl w:val="3C94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29F8544F"/>
    <w:multiLevelType w:val="hybridMultilevel"/>
    <w:tmpl w:val="B11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E28706E"/>
    <w:multiLevelType w:val="hybridMultilevel"/>
    <w:tmpl w:val="661A5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FA0C3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B087204"/>
    <w:multiLevelType w:val="hybridMultilevel"/>
    <w:tmpl w:val="139A5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F07D19"/>
    <w:multiLevelType w:val="hybridMultilevel"/>
    <w:tmpl w:val="8FB453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0C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1187665"/>
    <w:multiLevelType w:val="hybridMultilevel"/>
    <w:tmpl w:val="4CBE6D8A"/>
    <w:lvl w:ilvl="0" w:tplc="25361036">
      <w:start w:val="2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2C0061C"/>
    <w:multiLevelType w:val="hybridMultilevel"/>
    <w:tmpl w:val="09BE2C7A"/>
    <w:lvl w:ilvl="0" w:tplc="8E2A4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F1336F"/>
    <w:multiLevelType w:val="hybridMultilevel"/>
    <w:tmpl w:val="CFF8DC82"/>
    <w:lvl w:ilvl="0" w:tplc="E38AD1A0">
      <w:start w:val="2"/>
      <w:numFmt w:val="decimal"/>
      <w:lvlText w:val="%1.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04064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8F400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CA44EC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F2D6DC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00C736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2DE94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4542C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4A9C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7B9440C"/>
    <w:multiLevelType w:val="hybridMultilevel"/>
    <w:tmpl w:val="65329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37211B"/>
    <w:multiLevelType w:val="hybridMultilevel"/>
    <w:tmpl w:val="E48EA2D0"/>
    <w:lvl w:ilvl="0" w:tplc="8668D5A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48675F0B"/>
    <w:multiLevelType w:val="hybridMultilevel"/>
    <w:tmpl w:val="567C3E36"/>
    <w:lvl w:ilvl="0" w:tplc="B2C0DD74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4A1556D0"/>
    <w:multiLevelType w:val="hybridMultilevel"/>
    <w:tmpl w:val="47423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4D5F7F47"/>
    <w:multiLevelType w:val="hybridMultilevel"/>
    <w:tmpl w:val="9B9C4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1" w15:restartNumberingAfterBreak="0">
    <w:nsid w:val="58AF6F69"/>
    <w:multiLevelType w:val="hybridMultilevel"/>
    <w:tmpl w:val="ED9C0E22"/>
    <w:lvl w:ilvl="0" w:tplc="8620EBE2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90F671E"/>
    <w:multiLevelType w:val="hybridMultilevel"/>
    <w:tmpl w:val="5344D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45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7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F001C9"/>
    <w:multiLevelType w:val="hybridMultilevel"/>
    <w:tmpl w:val="FB28E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752773"/>
    <w:multiLevelType w:val="hybridMultilevel"/>
    <w:tmpl w:val="615EB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 w15:restartNumberingAfterBreak="0">
    <w:nsid w:val="6EC96EB7"/>
    <w:multiLevelType w:val="hybridMultilevel"/>
    <w:tmpl w:val="81D2F2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FDA6F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  <w:szCs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7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8" w15:restartNumberingAfterBreak="0">
    <w:nsid w:val="71774543"/>
    <w:multiLevelType w:val="hybridMultilevel"/>
    <w:tmpl w:val="5B1A7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71C85BED"/>
    <w:multiLevelType w:val="hybridMultilevel"/>
    <w:tmpl w:val="C2E2C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03308A"/>
    <w:multiLevelType w:val="hybridMultilevel"/>
    <w:tmpl w:val="280235A2"/>
    <w:lvl w:ilvl="0" w:tplc="3530FC3C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1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2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64" w15:restartNumberingAfterBreak="0">
    <w:nsid w:val="7D2A0A60"/>
    <w:multiLevelType w:val="hybridMultilevel"/>
    <w:tmpl w:val="73C60352"/>
    <w:lvl w:ilvl="0" w:tplc="4FC6B9DE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65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388847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367372">
    <w:abstractNumId w:val="29"/>
  </w:num>
  <w:num w:numId="3" w16cid:durableId="1074663893">
    <w:abstractNumId w:val="61"/>
  </w:num>
  <w:num w:numId="4" w16cid:durableId="592471330">
    <w:abstractNumId w:val="66"/>
  </w:num>
  <w:num w:numId="5" w16cid:durableId="619648723">
    <w:abstractNumId w:val="54"/>
  </w:num>
  <w:num w:numId="6" w16cid:durableId="1021542371">
    <w:abstractNumId w:val="46"/>
  </w:num>
  <w:num w:numId="7" w16cid:durableId="1136877568">
    <w:abstractNumId w:val="62"/>
  </w:num>
  <w:num w:numId="8" w16cid:durableId="658075639">
    <w:abstractNumId w:val="13"/>
  </w:num>
  <w:num w:numId="9" w16cid:durableId="902644193">
    <w:abstractNumId w:val="63"/>
  </w:num>
  <w:num w:numId="10" w16cid:durableId="1691489031">
    <w:abstractNumId w:val="44"/>
  </w:num>
  <w:num w:numId="11" w16cid:durableId="854464365">
    <w:abstractNumId w:val="56"/>
  </w:num>
  <w:num w:numId="12" w16cid:durableId="1007830761">
    <w:abstractNumId w:val="0"/>
  </w:num>
  <w:num w:numId="13" w16cid:durableId="1791321217">
    <w:abstractNumId w:val="45"/>
  </w:num>
  <w:num w:numId="14" w16cid:durableId="1274824887">
    <w:abstractNumId w:val="40"/>
  </w:num>
  <w:num w:numId="15" w16cid:durableId="2139102333">
    <w:abstractNumId w:val="65"/>
  </w:num>
  <w:num w:numId="16" w16cid:durableId="1174568163">
    <w:abstractNumId w:val="20"/>
  </w:num>
  <w:num w:numId="17" w16cid:durableId="1670056962">
    <w:abstractNumId w:val="28"/>
  </w:num>
  <w:num w:numId="18" w16cid:durableId="1482311877">
    <w:abstractNumId w:val="51"/>
  </w:num>
  <w:num w:numId="19" w16cid:durableId="501169368">
    <w:abstractNumId w:val="49"/>
  </w:num>
  <w:num w:numId="20" w16cid:durableId="194583265">
    <w:abstractNumId w:val="24"/>
  </w:num>
  <w:num w:numId="21" w16cid:durableId="67692362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41994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7099635">
    <w:abstractNumId w:val="57"/>
    <w:lvlOverride w:ilvl="0">
      <w:startOverride w:val="1"/>
    </w:lvlOverride>
  </w:num>
  <w:num w:numId="24" w16cid:durableId="812138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93101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7423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54342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65471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634798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618582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4993152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265596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7754520">
    <w:abstractNumId w:val="6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214282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38745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45536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02669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19038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83116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202774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5574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75897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76278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96896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2352643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8268975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6421147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51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039598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9013585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219036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421595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3777458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444209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2414617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04192851">
    <w:abstractNumId w:val="34"/>
  </w:num>
  <w:num w:numId="57" w16cid:durableId="1742409626">
    <w:abstractNumId w:val="52"/>
  </w:num>
  <w:num w:numId="58" w16cid:durableId="10685762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8072628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955551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0906197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8012665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3607424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385367485">
    <w:abstractNumId w:val="36"/>
  </w:num>
  <w:num w:numId="65" w16cid:durableId="1882205366">
    <w:abstractNumId w:val="10"/>
  </w:num>
  <w:num w:numId="66" w16cid:durableId="12305753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87781619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9313119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7954"/>
    <w:rsid w:val="00012A1A"/>
    <w:rsid w:val="00020FFC"/>
    <w:rsid w:val="0002427B"/>
    <w:rsid w:val="00025006"/>
    <w:rsid w:val="0003026C"/>
    <w:rsid w:val="00032F45"/>
    <w:rsid w:val="0003309A"/>
    <w:rsid w:val="00035E23"/>
    <w:rsid w:val="00054209"/>
    <w:rsid w:val="000564DC"/>
    <w:rsid w:val="00061DBC"/>
    <w:rsid w:val="00065710"/>
    <w:rsid w:val="00067A5A"/>
    <w:rsid w:val="00073F70"/>
    <w:rsid w:val="00076447"/>
    <w:rsid w:val="00076565"/>
    <w:rsid w:val="00083A3C"/>
    <w:rsid w:val="0008552F"/>
    <w:rsid w:val="0009278C"/>
    <w:rsid w:val="00095035"/>
    <w:rsid w:val="000950FE"/>
    <w:rsid w:val="0009512F"/>
    <w:rsid w:val="000A2245"/>
    <w:rsid w:val="000A34B8"/>
    <w:rsid w:val="000A73A3"/>
    <w:rsid w:val="000B127F"/>
    <w:rsid w:val="000C2928"/>
    <w:rsid w:val="000C36B3"/>
    <w:rsid w:val="000D312A"/>
    <w:rsid w:val="000E25AF"/>
    <w:rsid w:val="000E42D4"/>
    <w:rsid w:val="000E69A1"/>
    <w:rsid w:val="000E7A09"/>
    <w:rsid w:val="000F1654"/>
    <w:rsid w:val="000F170D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270B8"/>
    <w:rsid w:val="00131AFC"/>
    <w:rsid w:val="0013425B"/>
    <w:rsid w:val="00140544"/>
    <w:rsid w:val="00140849"/>
    <w:rsid w:val="001459BA"/>
    <w:rsid w:val="0015073B"/>
    <w:rsid w:val="001518DC"/>
    <w:rsid w:val="001529D0"/>
    <w:rsid w:val="0016443E"/>
    <w:rsid w:val="0016647D"/>
    <w:rsid w:val="00166554"/>
    <w:rsid w:val="00175051"/>
    <w:rsid w:val="0017631C"/>
    <w:rsid w:val="00176A2E"/>
    <w:rsid w:val="00180F87"/>
    <w:rsid w:val="00184B2C"/>
    <w:rsid w:val="00187523"/>
    <w:rsid w:val="00194EEE"/>
    <w:rsid w:val="001975AA"/>
    <w:rsid w:val="00197F25"/>
    <w:rsid w:val="001A1DFE"/>
    <w:rsid w:val="001A4AF9"/>
    <w:rsid w:val="001A5BDD"/>
    <w:rsid w:val="001B00C4"/>
    <w:rsid w:val="001B672F"/>
    <w:rsid w:val="001B7530"/>
    <w:rsid w:val="001C06DB"/>
    <w:rsid w:val="001C2CAF"/>
    <w:rsid w:val="001C7A97"/>
    <w:rsid w:val="001D0F45"/>
    <w:rsid w:val="001D1DA1"/>
    <w:rsid w:val="001D3DA7"/>
    <w:rsid w:val="001E10F4"/>
    <w:rsid w:val="001E30A5"/>
    <w:rsid w:val="001E427D"/>
    <w:rsid w:val="001E433C"/>
    <w:rsid w:val="001E6438"/>
    <w:rsid w:val="001E6524"/>
    <w:rsid w:val="001F418C"/>
    <w:rsid w:val="00202A0B"/>
    <w:rsid w:val="00206609"/>
    <w:rsid w:val="00214006"/>
    <w:rsid w:val="00217777"/>
    <w:rsid w:val="00222606"/>
    <w:rsid w:val="002235C2"/>
    <w:rsid w:val="00224B4A"/>
    <w:rsid w:val="00224CCA"/>
    <w:rsid w:val="00224FC9"/>
    <w:rsid w:val="002305FB"/>
    <w:rsid w:val="0023584E"/>
    <w:rsid w:val="0023586B"/>
    <w:rsid w:val="002368AE"/>
    <w:rsid w:val="00246340"/>
    <w:rsid w:val="00253448"/>
    <w:rsid w:val="00253C46"/>
    <w:rsid w:val="00260551"/>
    <w:rsid w:val="0026326F"/>
    <w:rsid w:val="0026780F"/>
    <w:rsid w:val="00271F45"/>
    <w:rsid w:val="0027649D"/>
    <w:rsid w:val="00276B8A"/>
    <w:rsid w:val="00276D5D"/>
    <w:rsid w:val="00277F5E"/>
    <w:rsid w:val="00283F93"/>
    <w:rsid w:val="002873CD"/>
    <w:rsid w:val="002877B5"/>
    <w:rsid w:val="00287D19"/>
    <w:rsid w:val="002909A2"/>
    <w:rsid w:val="0029413E"/>
    <w:rsid w:val="0029657F"/>
    <w:rsid w:val="00296CD8"/>
    <w:rsid w:val="002974A8"/>
    <w:rsid w:val="002A0CB8"/>
    <w:rsid w:val="002A3E73"/>
    <w:rsid w:val="002A4033"/>
    <w:rsid w:val="002A6402"/>
    <w:rsid w:val="002B3A8A"/>
    <w:rsid w:val="002B5513"/>
    <w:rsid w:val="002B6FC9"/>
    <w:rsid w:val="002C187F"/>
    <w:rsid w:val="002C328C"/>
    <w:rsid w:val="002D0B22"/>
    <w:rsid w:val="002D3388"/>
    <w:rsid w:val="002D7331"/>
    <w:rsid w:val="002E7089"/>
    <w:rsid w:val="002F363A"/>
    <w:rsid w:val="002F7C04"/>
    <w:rsid w:val="003075A8"/>
    <w:rsid w:val="00310C17"/>
    <w:rsid w:val="003154D0"/>
    <w:rsid w:val="00317560"/>
    <w:rsid w:val="003179EB"/>
    <w:rsid w:val="00321D88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0344"/>
    <w:rsid w:val="00362F60"/>
    <w:rsid w:val="00371BAB"/>
    <w:rsid w:val="00372248"/>
    <w:rsid w:val="00372AD4"/>
    <w:rsid w:val="003752C2"/>
    <w:rsid w:val="00375D10"/>
    <w:rsid w:val="00376FBE"/>
    <w:rsid w:val="00383CD3"/>
    <w:rsid w:val="00387587"/>
    <w:rsid w:val="00392B72"/>
    <w:rsid w:val="003930C6"/>
    <w:rsid w:val="003A16BA"/>
    <w:rsid w:val="003A1945"/>
    <w:rsid w:val="003A4358"/>
    <w:rsid w:val="003A6DE6"/>
    <w:rsid w:val="003A7282"/>
    <w:rsid w:val="003B384C"/>
    <w:rsid w:val="003B3B44"/>
    <w:rsid w:val="003B5F2F"/>
    <w:rsid w:val="003C15BD"/>
    <w:rsid w:val="003C3B3A"/>
    <w:rsid w:val="003D5D34"/>
    <w:rsid w:val="003E064F"/>
    <w:rsid w:val="003E1F52"/>
    <w:rsid w:val="003E365A"/>
    <w:rsid w:val="003E676C"/>
    <w:rsid w:val="003E7314"/>
    <w:rsid w:val="003F49EE"/>
    <w:rsid w:val="00404105"/>
    <w:rsid w:val="00406BD9"/>
    <w:rsid w:val="00411BA5"/>
    <w:rsid w:val="004200A7"/>
    <w:rsid w:val="004222DB"/>
    <w:rsid w:val="00425E99"/>
    <w:rsid w:val="00435BD9"/>
    <w:rsid w:val="004404AE"/>
    <w:rsid w:val="004454C0"/>
    <w:rsid w:val="00445F63"/>
    <w:rsid w:val="00446E1E"/>
    <w:rsid w:val="0044771B"/>
    <w:rsid w:val="004507AB"/>
    <w:rsid w:val="00451217"/>
    <w:rsid w:val="004529C2"/>
    <w:rsid w:val="00453492"/>
    <w:rsid w:val="00457D84"/>
    <w:rsid w:val="0046150F"/>
    <w:rsid w:val="00462047"/>
    <w:rsid w:val="0046321A"/>
    <w:rsid w:val="0046465E"/>
    <w:rsid w:val="00473745"/>
    <w:rsid w:val="0047418A"/>
    <w:rsid w:val="004769EF"/>
    <w:rsid w:val="0048194C"/>
    <w:rsid w:val="00485094"/>
    <w:rsid w:val="00486160"/>
    <w:rsid w:val="00487B47"/>
    <w:rsid w:val="00494B84"/>
    <w:rsid w:val="00496F76"/>
    <w:rsid w:val="004A3D32"/>
    <w:rsid w:val="004A6C9D"/>
    <w:rsid w:val="004A7A5E"/>
    <w:rsid w:val="004B4AED"/>
    <w:rsid w:val="004B58E0"/>
    <w:rsid w:val="004C38ED"/>
    <w:rsid w:val="004C7981"/>
    <w:rsid w:val="004D67D7"/>
    <w:rsid w:val="004E1E7D"/>
    <w:rsid w:val="004E424D"/>
    <w:rsid w:val="004F3DE8"/>
    <w:rsid w:val="004F4D61"/>
    <w:rsid w:val="004F4F0B"/>
    <w:rsid w:val="00502FAA"/>
    <w:rsid w:val="00507428"/>
    <w:rsid w:val="00511B4D"/>
    <w:rsid w:val="00517E95"/>
    <w:rsid w:val="005255B7"/>
    <w:rsid w:val="00526E40"/>
    <w:rsid w:val="005318DE"/>
    <w:rsid w:val="0053598C"/>
    <w:rsid w:val="005360BB"/>
    <w:rsid w:val="00546FE5"/>
    <w:rsid w:val="005529DC"/>
    <w:rsid w:val="00554C78"/>
    <w:rsid w:val="005611F6"/>
    <w:rsid w:val="005638D3"/>
    <w:rsid w:val="0056547A"/>
    <w:rsid w:val="00571871"/>
    <w:rsid w:val="0057267F"/>
    <w:rsid w:val="005855C5"/>
    <w:rsid w:val="00590331"/>
    <w:rsid w:val="00590BC0"/>
    <w:rsid w:val="005916A7"/>
    <w:rsid w:val="00595B92"/>
    <w:rsid w:val="005964B8"/>
    <w:rsid w:val="005A005A"/>
    <w:rsid w:val="005A0339"/>
    <w:rsid w:val="005A618A"/>
    <w:rsid w:val="005A7914"/>
    <w:rsid w:val="005A7929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16D4A"/>
    <w:rsid w:val="00617A29"/>
    <w:rsid w:val="00620F8F"/>
    <w:rsid w:val="00622BA6"/>
    <w:rsid w:val="00624754"/>
    <w:rsid w:val="006264D0"/>
    <w:rsid w:val="006266C7"/>
    <w:rsid w:val="0062775B"/>
    <w:rsid w:val="006476B0"/>
    <w:rsid w:val="00650AC1"/>
    <w:rsid w:val="00656487"/>
    <w:rsid w:val="00656C65"/>
    <w:rsid w:val="0065717E"/>
    <w:rsid w:val="00661F92"/>
    <w:rsid w:val="00662723"/>
    <w:rsid w:val="006716F9"/>
    <w:rsid w:val="00671DC0"/>
    <w:rsid w:val="00675C2D"/>
    <w:rsid w:val="00676C7B"/>
    <w:rsid w:val="00680B1D"/>
    <w:rsid w:val="006836F5"/>
    <w:rsid w:val="00683D87"/>
    <w:rsid w:val="00686897"/>
    <w:rsid w:val="00686CE9"/>
    <w:rsid w:val="00687ADF"/>
    <w:rsid w:val="00687D27"/>
    <w:rsid w:val="00693A76"/>
    <w:rsid w:val="006945C5"/>
    <w:rsid w:val="006A1620"/>
    <w:rsid w:val="006A6BAD"/>
    <w:rsid w:val="006B09DE"/>
    <w:rsid w:val="006B1651"/>
    <w:rsid w:val="006B5A70"/>
    <w:rsid w:val="006B6831"/>
    <w:rsid w:val="006B6BBD"/>
    <w:rsid w:val="006C2917"/>
    <w:rsid w:val="006C4448"/>
    <w:rsid w:val="006E2386"/>
    <w:rsid w:val="006F2233"/>
    <w:rsid w:val="006F5A55"/>
    <w:rsid w:val="006F6097"/>
    <w:rsid w:val="00710FA8"/>
    <w:rsid w:val="00711867"/>
    <w:rsid w:val="00711B44"/>
    <w:rsid w:val="00712BC1"/>
    <w:rsid w:val="00713794"/>
    <w:rsid w:val="00720CE8"/>
    <w:rsid w:val="0072184F"/>
    <w:rsid w:val="00723D16"/>
    <w:rsid w:val="0072457B"/>
    <w:rsid w:val="00725091"/>
    <w:rsid w:val="00725C75"/>
    <w:rsid w:val="00726709"/>
    <w:rsid w:val="007270D0"/>
    <w:rsid w:val="00731ADB"/>
    <w:rsid w:val="007320C9"/>
    <w:rsid w:val="007325C8"/>
    <w:rsid w:val="00736A18"/>
    <w:rsid w:val="007428C1"/>
    <w:rsid w:val="00744A7F"/>
    <w:rsid w:val="00757DA7"/>
    <w:rsid w:val="00762DAB"/>
    <w:rsid w:val="007632E6"/>
    <w:rsid w:val="00764513"/>
    <w:rsid w:val="00764A5A"/>
    <w:rsid w:val="00764CFB"/>
    <w:rsid w:val="00771455"/>
    <w:rsid w:val="007804AA"/>
    <w:rsid w:val="00780F78"/>
    <w:rsid w:val="00781517"/>
    <w:rsid w:val="00781A95"/>
    <w:rsid w:val="00781AB3"/>
    <w:rsid w:val="00781B13"/>
    <w:rsid w:val="0078319D"/>
    <w:rsid w:val="00786DCB"/>
    <w:rsid w:val="00795AF4"/>
    <w:rsid w:val="007968E4"/>
    <w:rsid w:val="007975D4"/>
    <w:rsid w:val="007A00C5"/>
    <w:rsid w:val="007A76B9"/>
    <w:rsid w:val="007B2D7C"/>
    <w:rsid w:val="007B4090"/>
    <w:rsid w:val="007B54EC"/>
    <w:rsid w:val="007C0318"/>
    <w:rsid w:val="007C0B62"/>
    <w:rsid w:val="007C34BC"/>
    <w:rsid w:val="007D1012"/>
    <w:rsid w:val="007D4164"/>
    <w:rsid w:val="007D5C0F"/>
    <w:rsid w:val="007E16E9"/>
    <w:rsid w:val="007E431D"/>
    <w:rsid w:val="007E5305"/>
    <w:rsid w:val="007E69C0"/>
    <w:rsid w:val="007F5E5F"/>
    <w:rsid w:val="00804D68"/>
    <w:rsid w:val="00806F94"/>
    <w:rsid w:val="0081246A"/>
    <w:rsid w:val="00815310"/>
    <w:rsid w:val="00815E98"/>
    <w:rsid w:val="0082481A"/>
    <w:rsid w:val="00825382"/>
    <w:rsid w:val="00825A5C"/>
    <w:rsid w:val="00825B5A"/>
    <w:rsid w:val="008320FB"/>
    <w:rsid w:val="00833AA9"/>
    <w:rsid w:val="00845296"/>
    <w:rsid w:val="008453D9"/>
    <w:rsid w:val="00846BA4"/>
    <w:rsid w:val="00856608"/>
    <w:rsid w:val="00856824"/>
    <w:rsid w:val="00857383"/>
    <w:rsid w:val="0086283D"/>
    <w:rsid w:val="008630FE"/>
    <w:rsid w:val="00863C60"/>
    <w:rsid w:val="00865200"/>
    <w:rsid w:val="00870004"/>
    <w:rsid w:val="00870739"/>
    <w:rsid w:val="008772C2"/>
    <w:rsid w:val="00877CC4"/>
    <w:rsid w:val="00880620"/>
    <w:rsid w:val="00881595"/>
    <w:rsid w:val="00881F74"/>
    <w:rsid w:val="00882A05"/>
    <w:rsid w:val="008906AA"/>
    <w:rsid w:val="00894603"/>
    <w:rsid w:val="008A058A"/>
    <w:rsid w:val="008A1E63"/>
    <w:rsid w:val="008A5681"/>
    <w:rsid w:val="008B2039"/>
    <w:rsid w:val="008B2370"/>
    <w:rsid w:val="008B2B6C"/>
    <w:rsid w:val="008B4078"/>
    <w:rsid w:val="008C45C0"/>
    <w:rsid w:val="008D136D"/>
    <w:rsid w:val="008D30FC"/>
    <w:rsid w:val="008E2EB0"/>
    <w:rsid w:val="008E43C0"/>
    <w:rsid w:val="008E67E0"/>
    <w:rsid w:val="008F6B70"/>
    <w:rsid w:val="009077EA"/>
    <w:rsid w:val="00912CCE"/>
    <w:rsid w:val="0092193C"/>
    <w:rsid w:val="009230DB"/>
    <w:rsid w:val="00924301"/>
    <w:rsid w:val="00924C60"/>
    <w:rsid w:val="0092550B"/>
    <w:rsid w:val="00926186"/>
    <w:rsid w:val="009271DF"/>
    <w:rsid w:val="0093254A"/>
    <w:rsid w:val="00940B18"/>
    <w:rsid w:val="00945BE7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09F7"/>
    <w:rsid w:val="009A420A"/>
    <w:rsid w:val="009A775E"/>
    <w:rsid w:val="009B0AC9"/>
    <w:rsid w:val="009B2CDE"/>
    <w:rsid w:val="009B6B30"/>
    <w:rsid w:val="009C57E9"/>
    <w:rsid w:val="009C5CC5"/>
    <w:rsid w:val="009C7DB9"/>
    <w:rsid w:val="009D2EC3"/>
    <w:rsid w:val="009E41B7"/>
    <w:rsid w:val="00A05165"/>
    <w:rsid w:val="00A054D6"/>
    <w:rsid w:val="00A10464"/>
    <w:rsid w:val="00A1439B"/>
    <w:rsid w:val="00A17BD4"/>
    <w:rsid w:val="00A20EC0"/>
    <w:rsid w:val="00A2210C"/>
    <w:rsid w:val="00A24D3A"/>
    <w:rsid w:val="00A27F25"/>
    <w:rsid w:val="00A3277F"/>
    <w:rsid w:val="00A400F4"/>
    <w:rsid w:val="00A403CB"/>
    <w:rsid w:val="00A4572F"/>
    <w:rsid w:val="00A458AB"/>
    <w:rsid w:val="00A864C3"/>
    <w:rsid w:val="00A921F9"/>
    <w:rsid w:val="00A9376D"/>
    <w:rsid w:val="00A938AC"/>
    <w:rsid w:val="00A94091"/>
    <w:rsid w:val="00A95719"/>
    <w:rsid w:val="00AA3051"/>
    <w:rsid w:val="00AA32FF"/>
    <w:rsid w:val="00AA3358"/>
    <w:rsid w:val="00AA4C9C"/>
    <w:rsid w:val="00AA6EB3"/>
    <w:rsid w:val="00AA7F5D"/>
    <w:rsid w:val="00AB5E9A"/>
    <w:rsid w:val="00AB60FE"/>
    <w:rsid w:val="00AC16AC"/>
    <w:rsid w:val="00AC2F39"/>
    <w:rsid w:val="00AC2FCD"/>
    <w:rsid w:val="00AC633A"/>
    <w:rsid w:val="00AC689C"/>
    <w:rsid w:val="00AC68E5"/>
    <w:rsid w:val="00AD0488"/>
    <w:rsid w:val="00AD4017"/>
    <w:rsid w:val="00AD7A21"/>
    <w:rsid w:val="00AE3746"/>
    <w:rsid w:val="00AE5171"/>
    <w:rsid w:val="00AE6977"/>
    <w:rsid w:val="00AF183B"/>
    <w:rsid w:val="00B00DE5"/>
    <w:rsid w:val="00B12B64"/>
    <w:rsid w:val="00B17233"/>
    <w:rsid w:val="00B17A1A"/>
    <w:rsid w:val="00B17BD4"/>
    <w:rsid w:val="00B22A57"/>
    <w:rsid w:val="00B26CB7"/>
    <w:rsid w:val="00B302F1"/>
    <w:rsid w:val="00B30365"/>
    <w:rsid w:val="00B308B0"/>
    <w:rsid w:val="00B36B6A"/>
    <w:rsid w:val="00B376BC"/>
    <w:rsid w:val="00B5583D"/>
    <w:rsid w:val="00B62DBF"/>
    <w:rsid w:val="00B64CD7"/>
    <w:rsid w:val="00B667F1"/>
    <w:rsid w:val="00B731E4"/>
    <w:rsid w:val="00B73DF1"/>
    <w:rsid w:val="00B80053"/>
    <w:rsid w:val="00B83E1E"/>
    <w:rsid w:val="00B8509C"/>
    <w:rsid w:val="00B9270C"/>
    <w:rsid w:val="00B92A4D"/>
    <w:rsid w:val="00B9395C"/>
    <w:rsid w:val="00B96059"/>
    <w:rsid w:val="00B97B50"/>
    <w:rsid w:val="00BA0357"/>
    <w:rsid w:val="00BA0E77"/>
    <w:rsid w:val="00BA615E"/>
    <w:rsid w:val="00BB1750"/>
    <w:rsid w:val="00BC314D"/>
    <w:rsid w:val="00BC5B42"/>
    <w:rsid w:val="00BC72FF"/>
    <w:rsid w:val="00BD126A"/>
    <w:rsid w:val="00BD4F4B"/>
    <w:rsid w:val="00BD5CFB"/>
    <w:rsid w:val="00BD7798"/>
    <w:rsid w:val="00BE7BB3"/>
    <w:rsid w:val="00BE7F11"/>
    <w:rsid w:val="00BF0F1F"/>
    <w:rsid w:val="00BF412D"/>
    <w:rsid w:val="00BF68A1"/>
    <w:rsid w:val="00BF7BE7"/>
    <w:rsid w:val="00C01774"/>
    <w:rsid w:val="00C05D17"/>
    <w:rsid w:val="00C07587"/>
    <w:rsid w:val="00C077F5"/>
    <w:rsid w:val="00C12242"/>
    <w:rsid w:val="00C12C5D"/>
    <w:rsid w:val="00C12D06"/>
    <w:rsid w:val="00C16F75"/>
    <w:rsid w:val="00C17203"/>
    <w:rsid w:val="00C21E15"/>
    <w:rsid w:val="00C250B9"/>
    <w:rsid w:val="00C31856"/>
    <w:rsid w:val="00C332A5"/>
    <w:rsid w:val="00C3407C"/>
    <w:rsid w:val="00C3720C"/>
    <w:rsid w:val="00C44A72"/>
    <w:rsid w:val="00C4633E"/>
    <w:rsid w:val="00C51EE2"/>
    <w:rsid w:val="00C530EC"/>
    <w:rsid w:val="00C63083"/>
    <w:rsid w:val="00C704DD"/>
    <w:rsid w:val="00C718F1"/>
    <w:rsid w:val="00C77483"/>
    <w:rsid w:val="00C80C90"/>
    <w:rsid w:val="00C84101"/>
    <w:rsid w:val="00C861D2"/>
    <w:rsid w:val="00C919B6"/>
    <w:rsid w:val="00C9340B"/>
    <w:rsid w:val="00C949E4"/>
    <w:rsid w:val="00CA1558"/>
    <w:rsid w:val="00CA2A3E"/>
    <w:rsid w:val="00CA5ADD"/>
    <w:rsid w:val="00CA6EFB"/>
    <w:rsid w:val="00CA7213"/>
    <w:rsid w:val="00CB08EC"/>
    <w:rsid w:val="00CB0BB5"/>
    <w:rsid w:val="00CB70D7"/>
    <w:rsid w:val="00CC3470"/>
    <w:rsid w:val="00CC49AC"/>
    <w:rsid w:val="00CD3A35"/>
    <w:rsid w:val="00CD468C"/>
    <w:rsid w:val="00CD72A8"/>
    <w:rsid w:val="00CE6A84"/>
    <w:rsid w:val="00CF1504"/>
    <w:rsid w:val="00D00B28"/>
    <w:rsid w:val="00D00C4A"/>
    <w:rsid w:val="00D06ABD"/>
    <w:rsid w:val="00D06EAD"/>
    <w:rsid w:val="00D07E91"/>
    <w:rsid w:val="00D14297"/>
    <w:rsid w:val="00D1576E"/>
    <w:rsid w:val="00D15958"/>
    <w:rsid w:val="00D16323"/>
    <w:rsid w:val="00D265BB"/>
    <w:rsid w:val="00D32D37"/>
    <w:rsid w:val="00D33BDE"/>
    <w:rsid w:val="00D33C8F"/>
    <w:rsid w:val="00D346A1"/>
    <w:rsid w:val="00D402CF"/>
    <w:rsid w:val="00D43B56"/>
    <w:rsid w:val="00D476DC"/>
    <w:rsid w:val="00D47E60"/>
    <w:rsid w:val="00D553B2"/>
    <w:rsid w:val="00D57D87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0306"/>
    <w:rsid w:val="00DA1456"/>
    <w:rsid w:val="00DA4843"/>
    <w:rsid w:val="00DB18FD"/>
    <w:rsid w:val="00DC1F09"/>
    <w:rsid w:val="00DD10B9"/>
    <w:rsid w:val="00DD234C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1316F"/>
    <w:rsid w:val="00E23C5D"/>
    <w:rsid w:val="00E37898"/>
    <w:rsid w:val="00E41A50"/>
    <w:rsid w:val="00E42B3C"/>
    <w:rsid w:val="00E43160"/>
    <w:rsid w:val="00E47B94"/>
    <w:rsid w:val="00E51048"/>
    <w:rsid w:val="00E51CE1"/>
    <w:rsid w:val="00E54DD3"/>
    <w:rsid w:val="00E6418E"/>
    <w:rsid w:val="00E659F8"/>
    <w:rsid w:val="00E663ED"/>
    <w:rsid w:val="00E66C76"/>
    <w:rsid w:val="00E67F56"/>
    <w:rsid w:val="00E708AA"/>
    <w:rsid w:val="00E82431"/>
    <w:rsid w:val="00E825F2"/>
    <w:rsid w:val="00E841D1"/>
    <w:rsid w:val="00E857E7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B7FD8"/>
    <w:rsid w:val="00EC0EC5"/>
    <w:rsid w:val="00EC208C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E7D06"/>
    <w:rsid w:val="00EF5066"/>
    <w:rsid w:val="00F00196"/>
    <w:rsid w:val="00F01D7F"/>
    <w:rsid w:val="00F04B96"/>
    <w:rsid w:val="00F054DA"/>
    <w:rsid w:val="00F132C4"/>
    <w:rsid w:val="00F135A4"/>
    <w:rsid w:val="00F15DF0"/>
    <w:rsid w:val="00F16EFC"/>
    <w:rsid w:val="00F20F4F"/>
    <w:rsid w:val="00F21B12"/>
    <w:rsid w:val="00F21BFF"/>
    <w:rsid w:val="00F2721F"/>
    <w:rsid w:val="00F307E4"/>
    <w:rsid w:val="00F360F0"/>
    <w:rsid w:val="00F367D0"/>
    <w:rsid w:val="00F40314"/>
    <w:rsid w:val="00F427FF"/>
    <w:rsid w:val="00F44B1D"/>
    <w:rsid w:val="00F44EDF"/>
    <w:rsid w:val="00F50EB0"/>
    <w:rsid w:val="00F5133C"/>
    <w:rsid w:val="00F55A63"/>
    <w:rsid w:val="00F55C96"/>
    <w:rsid w:val="00F7052D"/>
    <w:rsid w:val="00F7158D"/>
    <w:rsid w:val="00F904ED"/>
    <w:rsid w:val="00F90C69"/>
    <w:rsid w:val="00F914C2"/>
    <w:rsid w:val="00F92D61"/>
    <w:rsid w:val="00F94618"/>
    <w:rsid w:val="00F96F53"/>
    <w:rsid w:val="00F97CAF"/>
    <w:rsid w:val="00FA46F6"/>
    <w:rsid w:val="00FB6A27"/>
    <w:rsid w:val="00FC3974"/>
    <w:rsid w:val="00FC4C7D"/>
    <w:rsid w:val="00FE57CD"/>
    <w:rsid w:val="00FF1E21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aliases w:val="List_Paragraph,Multilevel para_II,List Paragraph1,Akapit z listą BS,Bullet1,Bullets,List Paragraph 1,References,List Paragraph (numbered (a)),IBL List Paragraph,List Paragraph nowy,Numbered List Paragraph,NS_Akapit z listą,Obiekt,Styl 1"/>
    <w:basedOn w:val="Normalny"/>
    <w:link w:val="AkapitzlistZnak"/>
    <w:uiPriority w:val="34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A5ADD"/>
    <w:pPr>
      <w:spacing w:before="100" w:beforeAutospacing="1" w:after="100" w:afterAutospacing="1"/>
    </w:pPr>
    <w:rPr>
      <w:rFonts w:eastAsia="Calibri"/>
    </w:rPr>
  </w:style>
  <w:style w:type="paragraph" w:customStyle="1" w:styleId="DefaultText">
    <w:name w:val="Default Text"/>
    <w:rsid w:val="00CA5AD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16647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kapitzlistZnak">
    <w:name w:val="Akapit z listą Znak"/>
    <w:aliases w:val="List_Paragraph Znak,Multilevel para_II Znak,List Paragraph1 Znak,Akapit z listą BS Znak,Bullet1 Znak,Bullets Znak,List Paragraph 1 Znak,References Znak,List Paragraph (numbered (a)) Znak,IBL List Paragraph Znak,NS_Akapit z listą Znak"/>
    <w:link w:val="Akapitzlist"/>
    <w:uiPriority w:val="34"/>
    <w:locked/>
    <w:rsid w:val="00676C7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BF13-55AD-40F6-AE85-CD9FD08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2</cp:revision>
  <cp:lastPrinted>2025-04-07T05:39:00Z</cp:lastPrinted>
  <dcterms:created xsi:type="dcterms:W3CDTF">2025-06-11T05:53:00Z</dcterms:created>
  <dcterms:modified xsi:type="dcterms:W3CDTF">2025-06-11T05:53:00Z</dcterms:modified>
</cp:coreProperties>
</file>