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1862" w14:textId="77777777" w:rsidR="00AF40FC" w:rsidRDefault="00AF40FC" w:rsidP="00AF40FC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</w:p>
    <w:p w14:paraId="1DE74BB5" w14:textId="77777777" w:rsidR="00AF40FC" w:rsidRDefault="00AF40FC" w:rsidP="00AF40FC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5 marca 2025 r.</w:t>
      </w:r>
    </w:p>
    <w:p w14:paraId="4D502C01" w14:textId="77777777" w:rsidR="00AF40FC" w:rsidRDefault="00AF40FC" w:rsidP="00AF40FC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6220.8.2024</w:t>
      </w:r>
    </w:p>
    <w:p w14:paraId="17B5069F" w14:textId="77777777" w:rsidR="00AF40FC" w:rsidRDefault="00AF40FC" w:rsidP="00AF40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16CBB697" w14:textId="77777777" w:rsidR="00AF40FC" w:rsidRDefault="00AF40FC" w:rsidP="00AF40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0287482" w14:textId="77777777" w:rsidR="00AF40FC" w:rsidRDefault="00AF40FC" w:rsidP="00AF40F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4B0A54CD" w14:textId="4F861E86" w:rsidR="00AF40FC" w:rsidRDefault="00AF40FC" w:rsidP="00AF40FC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2024 r., poz. 572/,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2024 r., poz. 1112/ oraz przeprowadzonym postępowaniem z wniosku Pełnomocnika Usługi Geologiczne Maja Sroczyńska, ul. Św. Wawrzyńca 15A/58, 60-539 Poznań reprezentującego Gospodarstwo Rolne Piotr </w:t>
      </w:r>
      <w:r>
        <w:rPr>
          <w:rFonts w:ascii="Century Gothic" w:hAnsi="Century Gothic"/>
          <w:sz w:val="20"/>
          <w:szCs w:val="20"/>
        </w:rPr>
        <w:t>G.</w:t>
      </w:r>
      <w:r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bCs/>
          <w:sz w:val="21"/>
          <w:szCs w:val="21"/>
        </w:rPr>
        <w:t xml:space="preserve"> wykonaniu urządzenia umożliwiającego pobór wód podziemnych o zdolności poboru 50 m3/h oraz gospodarowanie wodą w rolnictwie pn. melioracji na terenie działki nr 1/4 w miejscowości Modliszewo,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6641170" w14:textId="77777777" w:rsidR="00AF40FC" w:rsidRDefault="00AF40FC" w:rsidP="00AF40F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7FDF524" w14:textId="77777777" w:rsidR="00AF40FC" w:rsidRDefault="00AF40FC" w:rsidP="00AF40FC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4B23ECB" w14:textId="77777777" w:rsidR="00AF40FC" w:rsidRDefault="00AF40FC" w:rsidP="00AF40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51FCDFB" w14:textId="77777777" w:rsidR="00AF40FC" w:rsidRDefault="00AF40FC" w:rsidP="00AF40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402E0707" w14:textId="77777777" w:rsidR="00AF40FC" w:rsidRDefault="00AF40FC" w:rsidP="00AF40F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40D06026" w14:textId="77777777" w:rsidR="00AF40FC" w:rsidRDefault="00AF40FC" w:rsidP="00AF40FC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15056C05" w14:textId="77777777" w:rsidR="00AF40FC" w:rsidRDefault="00AF40FC" w:rsidP="00AF40FC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0C0DC9F8" w14:textId="77777777" w:rsidR="00AF40FC" w:rsidRDefault="00AF40FC" w:rsidP="00AF40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809F3E2" w14:textId="77777777" w:rsidR="00AF40FC" w:rsidRDefault="00AF40FC" w:rsidP="00AF40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0DDCED7" w14:textId="77777777" w:rsidR="00AF40FC" w:rsidRDefault="00AF40FC" w:rsidP="00AF40F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854C840" w14:textId="77777777" w:rsidR="00AF40FC" w:rsidRDefault="00AF40FC" w:rsidP="00AF40FC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793174B" w14:textId="77777777" w:rsidR="00AF40FC" w:rsidRDefault="00AF40FC" w:rsidP="00AF40FC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70F16798" w14:textId="77777777" w:rsidR="00AF40FC" w:rsidRDefault="00AF40FC" w:rsidP="00AF40F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6 marca 2025 roku.</w:t>
      </w:r>
    </w:p>
    <w:p w14:paraId="782019C4" w14:textId="77777777" w:rsidR="00AF40FC" w:rsidRDefault="00AF40FC" w:rsidP="00AF40FC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289759C" w14:textId="77777777" w:rsidR="00AF40FC" w:rsidRDefault="00AF40FC" w:rsidP="00AF40F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E718975" w14:textId="77777777" w:rsidR="00AF40FC" w:rsidRDefault="00AF40FC" w:rsidP="00AF40F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14B338A8" w14:textId="77777777" w:rsidR="00AF40FC" w:rsidRDefault="00AF40FC" w:rsidP="00AF40F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68D7" w14:textId="77777777" w:rsidR="00644A68" w:rsidRDefault="00644A68" w:rsidP="00A3277F">
      <w:r>
        <w:separator/>
      </w:r>
    </w:p>
  </w:endnote>
  <w:endnote w:type="continuationSeparator" w:id="0">
    <w:p w14:paraId="1DBD5850" w14:textId="77777777" w:rsidR="00644A68" w:rsidRDefault="00644A6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B2EC" w14:textId="77777777" w:rsidR="00644A68" w:rsidRDefault="00644A68" w:rsidP="00A3277F">
      <w:r>
        <w:separator/>
      </w:r>
    </w:p>
  </w:footnote>
  <w:footnote w:type="continuationSeparator" w:id="0">
    <w:p w14:paraId="77E537C1" w14:textId="77777777" w:rsidR="00644A68" w:rsidRDefault="00644A6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126330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0626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44A68"/>
    <w:rsid w:val="00650AC1"/>
    <w:rsid w:val="00656487"/>
    <w:rsid w:val="00656C65"/>
    <w:rsid w:val="0065717E"/>
    <w:rsid w:val="00661F32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AF40FC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2025-03-05T09:19:00Z</dcterms:created>
  <dcterms:modified xsi:type="dcterms:W3CDTF">2025-03-05T09:19:00Z</dcterms:modified>
</cp:coreProperties>
</file>