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EA11" w14:textId="77777777" w:rsidR="000C636B" w:rsidRDefault="000C636B" w:rsidP="000C636B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  <w:bookmarkStart w:id="0" w:name="_Hlk207688600"/>
      <w:r>
        <w:rPr>
          <w:rFonts w:ascii="Century Gothic" w:hAnsi="Century Gothic"/>
          <w:sz w:val="20"/>
          <w:szCs w:val="20"/>
        </w:rPr>
        <w:t>Gniezno, dnia 2 czerwca 2026 r.</w:t>
      </w:r>
    </w:p>
    <w:p w14:paraId="33075A15" w14:textId="77777777" w:rsidR="000C636B" w:rsidRDefault="000C636B" w:rsidP="000C636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6220.8.2026</w:t>
      </w:r>
    </w:p>
    <w:p w14:paraId="3C17A22F" w14:textId="77777777" w:rsidR="000C636B" w:rsidRDefault="000C636B" w:rsidP="000C636B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71B5B4A5" w14:textId="77777777" w:rsidR="000C636B" w:rsidRDefault="000C636B" w:rsidP="000C636B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62E01A65" w14:textId="77777777" w:rsidR="000C636B" w:rsidRDefault="000C636B" w:rsidP="000C636B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4A6189A7" w14:textId="77777777" w:rsidR="000C636B" w:rsidRPr="00AC6255" w:rsidRDefault="000C636B" w:rsidP="000C636B">
      <w:pPr>
        <w:jc w:val="both"/>
        <w:rPr>
          <w:rFonts w:ascii="Century Gothic" w:eastAsia="Calibri" w:hAnsi="Century Gothic" w:cs="Arial"/>
          <w:sz w:val="20"/>
          <w:szCs w:val="20"/>
        </w:rPr>
      </w:pPr>
      <w:r w:rsidRPr="00AC6255"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 w:rsidRPr="00AC6255"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 w:rsidRPr="00AC6255"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 w:rsidRPr="00AC6255">
        <w:rPr>
          <w:rFonts w:ascii="Century Gothic" w:hAnsi="Century Gothic"/>
          <w:sz w:val="20"/>
          <w:szCs w:val="20"/>
        </w:rPr>
        <w:t xml:space="preserve">art. 74 ust. 3 ustawy z dnia 3 października </w:t>
      </w:r>
      <w:r w:rsidRPr="00AC6255">
        <w:rPr>
          <w:rFonts w:ascii="Century Gothic" w:hAnsi="Century Gothic"/>
          <w:bCs/>
          <w:sz w:val="20"/>
          <w:szCs w:val="20"/>
        </w:rPr>
        <w:t xml:space="preserve">2008r. </w:t>
      </w:r>
      <w:r w:rsidRPr="00AC6255"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Pr="00AC6255">
        <w:rPr>
          <w:rFonts w:ascii="Century Gothic" w:hAnsi="Century Gothic"/>
          <w:bCs/>
          <w:sz w:val="20"/>
          <w:szCs w:val="20"/>
        </w:rPr>
        <w:t xml:space="preserve"> </w:t>
      </w:r>
      <w:r w:rsidRPr="00AC6255">
        <w:rPr>
          <w:rFonts w:ascii="Century Gothic" w:hAnsi="Century Gothic"/>
          <w:sz w:val="20"/>
          <w:szCs w:val="20"/>
        </w:rPr>
        <w:t xml:space="preserve">/Dz. U. z 2026 r., poz. 670/ </w:t>
      </w:r>
      <w:r w:rsidRPr="00AC6255">
        <w:rPr>
          <w:rFonts w:ascii="Century Gothic" w:hAnsi="Century Gothic"/>
          <w:b/>
          <w:sz w:val="20"/>
          <w:szCs w:val="20"/>
        </w:rPr>
        <w:t xml:space="preserve">Wójt Gminy Gniezno </w:t>
      </w:r>
      <w:r w:rsidRPr="00AC6255">
        <w:rPr>
          <w:rFonts w:ascii="Century Gothic" w:hAnsi="Century Gothic"/>
          <w:b/>
          <w:bCs/>
          <w:sz w:val="20"/>
          <w:szCs w:val="20"/>
        </w:rPr>
        <w:t xml:space="preserve">zawiadamia, </w:t>
      </w:r>
      <w:r w:rsidRPr="00AC6255">
        <w:rPr>
          <w:rFonts w:ascii="Century Gothic" w:hAnsi="Century Gothic"/>
          <w:sz w:val="20"/>
          <w:szCs w:val="20"/>
        </w:rPr>
        <w:t xml:space="preserve">że </w:t>
      </w:r>
      <w:r w:rsidRPr="00AC6255">
        <w:rPr>
          <w:rFonts w:ascii="Century Gothic" w:hAnsi="Century Gothic"/>
          <w:b/>
          <w:sz w:val="20"/>
          <w:szCs w:val="20"/>
        </w:rPr>
        <w:t xml:space="preserve">dnia </w:t>
      </w:r>
      <w:r w:rsidRPr="00AC6255">
        <w:rPr>
          <w:rFonts w:ascii="Century Gothic" w:hAnsi="Century Gothic"/>
          <w:b/>
          <w:bCs/>
          <w:sz w:val="20"/>
          <w:szCs w:val="20"/>
        </w:rPr>
        <w:t>26 maja 2026 r.,</w:t>
      </w:r>
      <w:r w:rsidRPr="00AC6255">
        <w:rPr>
          <w:rFonts w:ascii="Century Gothic" w:hAnsi="Century Gothic"/>
          <w:b/>
          <w:sz w:val="20"/>
          <w:szCs w:val="20"/>
        </w:rPr>
        <w:t xml:space="preserve"> </w:t>
      </w:r>
      <w:r w:rsidRPr="00AC6255">
        <w:rPr>
          <w:rFonts w:ascii="Century Gothic" w:hAnsi="Century Gothic"/>
          <w:sz w:val="20"/>
          <w:szCs w:val="20"/>
        </w:rPr>
        <w:t xml:space="preserve">na wniosek </w:t>
      </w:r>
      <w:r w:rsidRPr="00AC6255">
        <w:rPr>
          <w:rFonts w:ascii="Century Gothic" w:hAnsi="Century Gothic"/>
          <w:b/>
          <w:sz w:val="20"/>
          <w:szCs w:val="20"/>
        </w:rPr>
        <w:t xml:space="preserve">Inwestora VULSI POLAND Sp. z o. o., ul. Zwierzyniecka 28U/12, 60-814 Poznań reprezentowanego przez Pełnomocnika Pana Mateusza </w:t>
      </w:r>
      <w:proofErr w:type="spellStart"/>
      <w:r w:rsidRPr="00AC6255">
        <w:rPr>
          <w:rFonts w:ascii="Century Gothic" w:hAnsi="Century Gothic"/>
          <w:b/>
          <w:sz w:val="20"/>
          <w:szCs w:val="20"/>
        </w:rPr>
        <w:t>Frąszczak</w:t>
      </w:r>
      <w:proofErr w:type="spellEnd"/>
      <w:r w:rsidRPr="00AC6255">
        <w:rPr>
          <w:rFonts w:ascii="Century Gothic" w:hAnsi="Century Gothic"/>
          <w:b/>
          <w:sz w:val="20"/>
          <w:szCs w:val="20"/>
        </w:rPr>
        <w:t xml:space="preserve"> </w:t>
      </w:r>
      <w:r w:rsidRPr="00AC6255">
        <w:rPr>
          <w:rFonts w:ascii="Century Gothic" w:eastAsia="Calibri" w:hAnsi="Century Gothic" w:cs="Arial"/>
          <w:b/>
          <w:bCs/>
          <w:sz w:val="20"/>
          <w:szCs w:val="20"/>
        </w:rPr>
        <w:t xml:space="preserve">One Architekci Sp. z o.o., </w:t>
      </w:r>
      <w:r w:rsidRPr="00500A4A">
        <w:rPr>
          <w:rFonts w:ascii="Century Gothic" w:eastAsia="Calibri" w:hAnsi="Century Gothic" w:cs="Arial"/>
          <w:b/>
          <w:bCs/>
          <w:sz w:val="20"/>
          <w:szCs w:val="20"/>
        </w:rPr>
        <w:t>ul. Polska 114, 60 - 401 Poznań</w:t>
      </w:r>
      <w:r w:rsidRPr="00AC6255">
        <w:rPr>
          <w:rFonts w:ascii="Century Gothic" w:eastAsia="Calibri" w:hAnsi="Century Gothic" w:cs="Arial"/>
          <w:sz w:val="20"/>
          <w:szCs w:val="20"/>
        </w:rPr>
        <w:t xml:space="preserve"> </w:t>
      </w:r>
      <w:r w:rsidRPr="00AC6255">
        <w:rPr>
          <w:rFonts w:ascii="Century Gothic" w:hAnsi="Century Gothic"/>
          <w:bCs/>
          <w:sz w:val="20"/>
          <w:szCs w:val="20"/>
        </w:rPr>
        <w:t>z</w:t>
      </w:r>
      <w:r w:rsidRPr="00AC6255"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1" w:name="_Hlk62459608"/>
      <w:bookmarkStart w:id="2" w:name="_Hlk62458224"/>
      <w:r w:rsidRPr="00AC6255">
        <w:rPr>
          <w:rFonts w:ascii="Century Gothic" w:hAnsi="Century Gothic"/>
          <w:sz w:val="20"/>
          <w:szCs w:val="20"/>
        </w:rPr>
        <w:t xml:space="preserve"> </w:t>
      </w:r>
      <w:bookmarkEnd w:id="1"/>
      <w:bookmarkEnd w:id="2"/>
      <w:r w:rsidRPr="00AC6255">
        <w:rPr>
          <w:rFonts w:ascii="Century Gothic" w:hAnsi="Century Gothic"/>
          <w:sz w:val="20"/>
          <w:szCs w:val="20"/>
        </w:rPr>
        <w:t>na</w:t>
      </w:r>
      <w:bookmarkStart w:id="3" w:name="_Hlk115814044"/>
      <w:r w:rsidRPr="00AC6255">
        <w:rPr>
          <w:rFonts w:ascii="Century Gothic" w:hAnsi="Century Gothic"/>
          <w:b/>
          <w:sz w:val="20"/>
          <w:szCs w:val="20"/>
        </w:rPr>
        <w:t xml:space="preserve"> budowie </w:t>
      </w:r>
      <w:r w:rsidRPr="00AC6255">
        <w:rPr>
          <w:rFonts w:ascii="Century Gothic" w:hAnsi="Century Gothic" w:cs="Arial"/>
          <w:b/>
          <w:sz w:val="20"/>
          <w:szCs w:val="20"/>
        </w:rPr>
        <w:t xml:space="preserve">zespołu hal </w:t>
      </w:r>
      <w:proofErr w:type="spellStart"/>
      <w:r w:rsidRPr="00AC6255">
        <w:rPr>
          <w:rFonts w:ascii="Century Gothic" w:hAnsi="Century Gothic" w:cs="Arial"/>
          <w:b/>
          <w:sz w:val="20"/>
          <w:szCs w:val="20"/>
        </w:rPr>
        <w:t>magazynowo-produkcyjno-usługowych</w:t>
      </w:r>
      <w:proofErr w:type="spellEnd"/>
      <w:r w:rsidRPr="00AC6255">
        <w:rPr>
          <w:rFonts w:ascii="Century Gothic" w:hAnsi="Century Gothic" w:cs="Arial"/>
          <w:b/>
          <w:sz w:val="20"/>
          <w:szCs w:val="20"/>
        </w:rPr>
        <w:t xml:space="preserve"> wraz z zapleczami biurowo-socjalnymi i technicznymi, portierniami, zbiornikami p. </w:t>
      </w:r>
      <w:proofErr w:type="spellStart"/>
      <w:r w:rsidRPr="00AC6255">
        <w:rPr>
          <w:rFonts w:ascii="Century Gothic" w:hAnsi="Century Gothic" w:cs="Arial"/>
          <w:b/>
          <w:sz w:val="20"/>
          <w:szCs w:val="20"/>
        </w:rPr>
        <w:t>poż</w:t>
      </w:r>
      <w:proofErr w:type="spellEnd"/>
      <w:r w:rsidRPr="00AC6255">
        <w:rPr>
          <w:rFonts w:ascii="Century Gothic" w:hAnsi="Century Gothic" w:cs="Arial"/>
          <w:b/>
          <w:sz w:val="20"/>
          <w:szCs w:val="20"/>
        </w:rPr>
        <w:t xml:space="preserve">., pompowniami, stacjami LNG, zbiornikami retencyjnymi, układem komunikacyjnym i niezbędną infrastrukturą towarzyszącą </w:t>
      </w:r>
      <w:r w:rsidRPr="00AC6255">
        <w:rPr>
          <w:rFonts w:ascii="Century Gothic" w:hAnsi="Century Gothic"/>
          <w:b/>
          <w:sz w:val="20"/>
          <w:szCs w:val="20"/>
        </w:rPr>
        <w:t>w miejscowości Braciszewo, Gmina Gniezno, działki nr 66/15 i 69.</w:t>
      </w:r>
    </w:p>
    <w:bookmarkEnd w:id="3"/>
    <w:p w14:paraId="1AEABA44" w14:textId="77777777" w:rsidR="000C636B" w:rsidRDefault="000C636B" w:rsidP="000C636B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w godzinach urzędowania oraz na stronie internetowej </w:t>
      </w:r>
      <w:r w:rsidRPr="00062998">
        <w:rPr>
          <w:rFonts w:ascii="Century Gothic" w:hAnsi="Century Gothic"/>
          <w:sz w:val="20"/>
          <w:szCs w:val="20"/>
        </w:rPr>
        <w:t>https://gniezno.e-mapa.net/ekoportal/– centrum informacji o środowisku.</w:t>
      </w:r>
    </w:p>
    <w:p w14:paraId="39F87A13" w14:textId="77777777" w:rsidR="000C636B" w:rsidRDefault="000C636B" w:rsidP="000C636B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0C700DA9" w14:textId="77777777" w:rsidR="000C636B" w:rsidRDefault="000C636B" w:rsidP="000C636B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>Zgodnie z art. 64 ust. 1 ustawy o udostępnianiu informacji o środowisku i jego ochronie, udziale społeczeństwa w ochronie środowiska oraz o ocenach oddziaływania na środowisko oraz § 3 ust. 1 pkt. 31; § 3 ust. 1 pkt 37 b) i d); § 3 ust. 1 pkt 54 b);  § 3 ust. 1 pkt 58 b);  § 3 ust. 1 pkt 62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41C8CF4E" w14:textId="77777777" w:rsidR="000C636B" w:rsidRDefault="000C636B" w:rsidP="000C636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4FC5C50B" w14:textId="77777777" w:rsidR="000C636B" w:rsidRDefault="000C636B" w:rsidP="000C636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71250B70" w14:textId="77777777" w:rsidR="000C636B" w:rsidRPr="00F452DE" w:rsidRDefault="000C636B" w:rsidP="000C636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3534BCBA" w14:textId="77777777" w:rsidR="000C636B" w:rsidRDefault="000C636B" w:rsidP="000C636B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4338FAEB" w14:textId="77777777" w:rsidR="000C636B" w:rsidRDefault="000C636B" w:rsidP="000C636B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7BFEF0EB" w14:textId="77777777" w:rsidR="000C636B" w:rsidRDefault="000C636B" w:rsidP="000C636B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7E6D689E" w14:textId="77777777" w:rsidR="000C636B" w:rsidRDefault="000C636B" w:rsidP="000C636B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46538257" w14:textId="77777777" w:rsidR="000C636B" w:rsidRDefault="000C636B" w:rsidP="000C636B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3 czerwca 2026 roku</w:t>
      </w:r>
    </w:p>
    <w:p w14:paraId="0CBC10B6" w14:textId="77777777" w:rsidR="000C636B" w:rsidRDefault="000C636B" w:rsidP="000C636B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25D9C613" w14:textId="77777777" w:rsidR="000C636B" w:rsidRDefault="000C636B" w:rsidP="000C636B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2E9083F8" w14:textId="77777777" w:rsidR="000C636B" w:rsidRDefault="000C636B" w:rsidP="000C636B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79239C5A" w14:textId="77777777" w:rsidR="000C636B" w:rsidRDefault="000C636B" w:rsidP="000C636B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66323209" w14:textId="77777777" w:rsidR="000C636B" w:rsidRDefault="000C636B" w:rsidP="000C636B">
      <w:pPr>
        <w:shd w:val="clear" w:color="auto" w:fill="FFFFFF"/>
        <w:ind w:left="720"/>
        <w:rPr>
          <w:rFonts w:ascii="Century Gothic" w:hAnsi="Century Gothic"/>
          <w:sz w:val="16"/>
          <w:szCs w:val="16"/>
        </w:rPr>
      </w:pPr>
    </w:p>
    <w:p w14:paraId="2EB68186" w14:textId="77777777" w:rsidR="000C636B" w:rsidRDefault="000C636B" w:rsidP="000C636B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3CB750E6" w14:textId="0285B8EE" w:rsidR="00E15674" w:rsidRPr="000C636B" w:rsidRDefault="000C636B" w:rsidP="000C636B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  <w:bookmarkEnd w:id="0"/>
    </w:p>
    <w:sectPr w:rsidR="00E15674" w:rsidRPr="000C636B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2CC1" w14:textId="77777777" w:rsidR="001A2AD3" w:rsidRDefault="001A2AD3" w:rsidP="00A3277F">
      <w:r>
        <w:separator/>
      </w:r>
    </w:p>
  </w:endnote>
  <w:endnote w:type="continuationSeparator" w:id="0">
    <w:p w14:paraId="6C88ADDE" w14:textId="77777777" w:rsidR="001A2AD3" w:rsidRDefault="001A2AD3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4C6E" w14:textId="77777777" w:rsidR="001A2AD3" w:rsidRDefault="001A2AD3" w:rsidP="00A3277F">
      <w:r>
        <w:separator/>
      </w:r>
    </w:p>
  </w:footnote>
  <w:footnote w:type="continuationSeparator" w:id="0">
    <w:p w14:paraId="1B2CB5AB" w14:textId="77777777" w:rsidR="001A2AD3" w:rsidRDefault="001A2AD3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6A1FBD"/>
    <w:multiLevelType w:val="hybridMultilevel"/>
    <w:tmpl w:val="4804569A"/>
    <w:lvl w:ilvl="0" w:tplc="CDCC9B0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2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8EB31CB"/>
    <w:multiLevelType w:val="hybridMultilevel"/>
    <w:tmpl w:val="DC6E1246"/>
    <w:lvl w:ilvl="0" w:tplc="0415000F">
      <w:start w:val="1"/>
      <w:numFmt w:val="decimal"/>
      <w:lvlText w:val="%1."/>
      <w:lvlJc w:val="left"/>
      <w:pPr>
        <w:ind w:left="993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4A19C">
      <w:start w:val="1"/>
      <w:numFmt w:val="lowerLetter"/>
      <w:lvlText w:val="%2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4AE73A">
      <w:start w:val="1"/>
      <w:numFmt w:val="lowerRoman"/>
      <w:lvlText w:val="%3"/>
      <w:lvlJc w:val="left"/>
      <w:pPr>
        <w:ind w:left="2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E4418A">
      <w:start w:val="1"/>
      <w:numFmt w:val="decimal"/>
      <w:lvlText w:val="%4"/>
      <w:lvlJc w:val="left"/>
      <w:pPr>
        <w:ind w:left="3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AAE3E2">
      <w:start w:val="1"/>
      <w:numFmt w:val="lowerLetter"/>
      <w:lvlText w:val="%5"/>
      <w:lvlJc w:val="left"/>
      <w:pPr>
        <w:ind w:left="3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A05AB4">
      <w:start w:val="1"/>
      <w:numFmt w:val="lowerRoman"/>
      <w:lvlText w:val="%6"/>
      <w:lvlJc w:val="left"/>
      <w:pPr>
        <w:ind w:left="4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F8F4C2">
      <w:start w:val="1"/>
      <w:numFmt w:val="decimal"/>
      <w:lvlText w:val="%7"/>
      <w:lvlJc w:val="left"/>
      <w:pPr>
        <w:ind w:left="5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3A5BB8">
      <w:start w:val="1"/>
      <w:numFmt w:val="lowerLetter"/>
      <w:lvlText w:val="%8"/>
      <w:lvlJc w:val="left"/>
      <w:pPr>
        <w:ind w:left="6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BCF4B6">
      <w:start w:val="1"/>
      <w:numFmt w:val="lowerRoman"/>
      <w:lvlText w:val="%9"/>
      <w:lvlJc w:val="left"/>
      <w:pPr>
        <w:ind w:left="6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4"/>
  </w:num>
  <w:num w:numId="5" w16cid:durableId="1230575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20"/>
  </w:num>
  <w:num w:numId="15" w16cid:durableId="310792296">
    <w:abstractNumId w:val="15"/>
  </w:num>
  <w:num w:numId="16" w16cid:durableId="1451826348">
    <w:abstractNumId w:val="13"/>
  </w:num>
  <w:num w:numId="17" w16cid:durableId="1320845041">
    <w:abstractNumId w:val="16"/>
  </w:num>
  <w:num w:numId="18" w16cid:durableId="1869558649">
    <w:abstractNumId w:val="21"/>
  </w:num>
  <w:num w:numId="19" w16cid:durableId="1528060326">
    <w:abstractNumId w:val="4"/>
  </w:num>
  <w:num w:numId="20" w16cid:durableId="475994192">
    <w:abstractNumId w:val="9"/>
  </w:num>
  <w:num w:numId="21" w16cid:durableId="1345354181">
    <w:abstractNumId w:val="12"/>
  </w:num>
  <w:num w:numId="22" w16cid:durableId="1900283659">
    <w:abstractNumId w:val="14"/>
  </w:num>
  <w:num w:numId="23" w16cid:durableId="1817136865">
    <w:abstractNumId w:val="23"/>
  </w:num>
  <w:num w:numId="24" w16cid:durableId="1375764460">
    <w:abstractNumId w:val="5"/>
  </w:num>
  <w:num w:numId="25" w16cid:durableId="1068576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6987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694269">
    <w:abstractNumId w:val="1"/>
  </w:num>
  <w:num w:numId="28" w16cid:durableId="172132385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14196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616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C636B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58D4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2AD3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7C04"/>
    <w:rsid w:val="00303E54"/>
    <w:rsid w:val="003069F0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3DC7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0764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79C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1E8A"/>
    <w:rsid w:val="008320FB"/>
    <w:rsid w:val="00832AF0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961A5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D6D4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6F2E"/>
    <w:rsid w:val="00B376BC"/>
    <w:rsid w:val="00B5583D"/>
    <w:rsid w:val="00B56793"/>
    <w:rsid w:val="00B62DBF"/>
    <w:rsid w:val="00B64CD7"/>
    <w:rsid w:val="00B667F1"/>
    <w:rsid w:val="00B6735C"/>
    <w:rsid w:val="00B731E4"/>
    <w:rsid w:val="00B73D88"/>
    <w:rsid w:val="00B73DF1"/>
    <w:rsid w:val="00B7401E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0A23"/>
    <w:rsid w:val="00C12242"/>
    <w:rsid w:val="00C12C5D"/>
    <w:rsid w:val="00C12D06"/>
    <w:rsid w:val="00C16F75"/>
    <w:rsid w:val="00C17203"/>
    <w:rsid w:val="00C21E15"/>
    <w:rsid w:val="00C2340F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DE8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14A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2026-04-30T07:03:00Z</cp:lastPrinted>
  <dcterms:created xsi:type="dcterms:W3CDTF">2026-06-01T08:14:00Z</dcterms:created>
  <dcterms:modified xsi:type="dcterms:W3CDTF">2026-06-01T08:14:00Z</dcterms:modified>
</cp:coreProperties>
</file>