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F017" w14:textId="77777777" w:rsidR="008E4B46" w:rsidRDefault="008E4B46" w:rsidP="008E4B46">
      <w:pPr>
        <w:jc w:val="both"/>
        <w:rPr>
          <w:rFonts w:ascii="Century Gothic" w:hAnsi="Century Gothic"/>
          <w:sz w:val="18"/>
          <w:szCs w:val="18"/>
        </w:rPr>
      </w:pPr>
    </w:p>
    <w:p w14:paraId="08186964" w14:textId="77777777" w:rsidR="008E4B46" w:rsidRDefault="008E4B46" w:rsidP="008E4B46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2B8FDC4C" w14:textId="6363B1E8" w:rsidR="008E4B46" w:rsidRDefault="008E4B46" w:rsidP="008E4B46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Gniezno, dnia 2</w:t>
      </w:r>
      <w:r>
        <w:rPr>
          <w:rFonts w:ascii="Century Gothic" w:hAnsi="Century Gothic"/>
          <w:sz w:val="22"/>
          <w:szCs w:val="22"/>
        </w:rPr>
        <w:t>8</w:t>
      </w:r>
      <w:r>
        <w:rPr>
          <w:rFonts w:ascii="Century Gothic" w:hAnsi="Century Gothic"/>
          <w:sz w:val="22"/>
          <w:szCs w:val="22"/>
        </w:rPr>
        <w:t xml:space="preserve"> stycznia 2026 r.</w:t>
      </w:r>
    </w:p>
    <w:p w14:paraId="49032793" w14:textId="77777777" w:rsidR="008E4B46" w:rsidRDefault="008E4B46" w:rsidP="008E4B46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191215AF" w14:textId="52445944" w:rsidR="008E4B46" w:rsidRDefault="008E4B46" w:rsidP="008E4B46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</w:t>
      </w:r>
      <w:r>
        <w:rPr>
          <w:rFonts w:ascii="Century Gothic" w:hAnsi="Century Gothic"/>
          <w:sz w:val="22"/>
          <w:szCs w:val="22"/>
        </w:rPr>
        <w:t>25</w:t>
      </w:r>
      <w:r>
        <w:rPr>
          <w:rFonts w:ascii="Century Gothic" w:hAnsi="Century Gothic"/>
          <w:sz w:val="22"/>
          <w:szCs w:val="22"/>
        </w:rPr>
        <w:t>.2025</w:t>
      </w:r>
    </w:p>
    <w:p w14:paraId="65D6A7E6" w14:textId="77777777" w:rsidR="008E4B46" w:rsidRDefault="008E4B46" w:rsidP="008E4B46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76F40DC6" w14:textId="77777777" w:rsidR="008E4B46" w:rsidRDefault="008E4B46" w:rsidP="008E4B46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0BC1625D" w14:textId="77777777" w:rsidR="008E4B46" w:rsidRDefault="008E4B46" w:rsidP="008E4B46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14E73FF6" w14:textId="4A1D892A" w:rsidR="008E4B46" w:rsidRPr="008E4B46" w:rsidRDefault="008E4B46" w:rsidP="008E4B46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8E4B46">
        <w:rPr>
          <w:rFonts w:ascii="Century Gothic" w:hAnsi="Century Gothic"/>
          <w:b/>
          <w:bCs/>
          <w:sz w:val="22"/>
          <w:szCs w:val="22"/>
        </w:rPr>
        <w:t>Budowa</w:t>
      </w:r>
      <w:r w:rsidRPr="008E4B46">
        <w:rPr>
          <w:rFonts w:ascii="Century Gothic" w:eastAsia="Calibri" w:hAnsi="Century Gothic" w:cs="Cambria"/>
          <w:b/>
          <w:bCs/>
          <w:sz w:val="22"/>
          <w:szCs w:val="22"/>
        </w:rPr>
        <w:t xml:space="preserve"> 12 budynków mieszkalnych w miejscowości Jankowo Dolne, Gmina Gniezno, działka nr 319/12 i 319/19</w:t>
      </w:r>
      <w:r w:rsidRPr="008E4B46">
        <w:rPr>
          <w:rFonts w:ascii="Century Gothic" w:hAnsi="Century Gothic" w:cs="Calibri"/>
          <w:b/>
          <w:bCs/>
          <w:sz w:val="22"/>
          <w:szCs w:val="22"/>
        </w:rPr>
        <w:t>,</w:t>
      </w:r>
    </w:p>
    <w:bookmarkEnd w:id="0"/>
    <w:p w14:paraId="068D805C" w14:textId="6EC655A3" w:rsidR="008E4B46" w:rsidRDefault="008E4B46" w:rsidP="008E4B46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Pan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a Tomasza L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.</w:t>
      </w:r>
    </w:p>
    <w:p w14:paraId="7D82018A" w14:textId="77777777" w:rsidR="008E4B46" w:rsidRDefault="008E4B46" w:rsidP="008E4B46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7F820D34" w14:textId="43B2BD29" w:rsidR="008E4B46" w:rsidRDefault="008E4B46" w:rsidP="008E4B46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2</w:t>
      </w:r>
      <w:r>
        <w:rPr>
          <w:rFonts w:ascii="Century Gothic" w:hAnsi="Century Gothic"/>
          <w:b/>
          <w:bCs/>
          <w:sz w:val="22"/>
          <w:szCs w:val="22"/>
        </w:rPr>
        <w:t>9</w:t>
      </w:r>
      <w:r>
        <w:rPr>
          <w:rFonts w:ascii="Century Gothic" w:hAnsi="Century Gothic"/>
          <w:b/>
          <w:bCs/>
          <w:sz w:val="22"/>
          <w:szCs w:val="22"/>
        </w:rPr>
        <w:t xml:space="preserve"> stycznia 2026 r.</w:t>
      </w:r>
    </w:p>
    <w:p w14:paraId="3B4190AE" w14:textId="77777777" w:rsidR="008E4B46" w:rsidRDefault="008E4B46" w:rsidP="008E4B46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5D5848BD" w14:textId="77777777" w:rsidR="008E4B46" w:rsidRDefault="008E4B46" w:rsidP="008E4B46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EEB5939" w14:textId="77777777" w:rsidR="008E4B46" w:rsidRDefault="008E4B46" w:rsidP="008E4B46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45CA9C06" w14:textId="77777777" w:rsidR="008E4B46" w:rsidRDefault="008E4B46" w:rsidP="008E4B46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08D0747D" w14:textId="77777777" w:rsidR="008E4B46" w:rsidRDefault="008E4B46" w:rsidP="008E4B46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40119EE0" w14:textId="77777777" w:rsidR="008E4B46" w:rsidRDefault="008E4B46" w:rsidP="008E4B46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7F08CB71" w14:textId="77777777" w:rsidR="008E4B46" w:rsidRDefault="008E4B46" w:rsidP="008E4B46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55C7E2ED" w14:textId="77777777" w:rsidR="008E4B46" w:rsidRDefault="008E4B46" w:rsidP="008E4B46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miejscowości Jankowo Dolne,</w:t>
      </w:r>
    </w:p>
    <w:p w14:paraId="0F71A69D" w14:textId="1CC34D4C" w:rsidR="008E4B46" w:rsidRDefault="008E4B46" w:rsidP="008E4B46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Kalina, </w:t>
      </w:r>
      <w:r>
        <w:rPr>
          <w:rFonts w:ascii="Century Gothic" w:hAnsi="Century Gothic"/>
          <w:sz w:val="18"/>
          <w:szCs w:val="18"/>
        </w:rPr>
        <w:t xml:space="preserve"> </w:t>
      </w:r>
    </w:p>
    <w:p w14:paraId="1611928E" w14:textId="77777777" w:rsidR="008E4B46" w:rsidRDefault="008E4B46" w:rsidP="008E4B46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3B3009EF" w14:textId="77777777" w:rsidR="008E4B46" w:rsidRDefault="008E4B46" w:rsidP="008E4B46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3CF9E014" w14:textId="77777777" w:rsidR="008E4B46" w:rsidRPr="00761A69" w:rsidRDefault="008E4B46" w:rsidP="008E4B46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 w:rsidRPr="00761A69">
        <w:rPr>
          <w:rFonts w:ascii="Century Gothic" w:hAnsi="Century Gothic"/>
          <w:sz w:val="18"/>
          <w:szCs w:val="18"/>
        </w:rPr>
        <w:t>a/a (Sprawę prowadzi Rafał Skweres tel. 61 424 57 66)</w:t>
      </w:r>
      <w:r w:rsidRPr="00761A69">
        <w:rPr>
          <w:rFonts w:ascii="Century Gothic" w:hAnsi="Century Gothic"/>
          <w:bCs/>
          <w:iCs/>
          <w:sz w:val="18"/>
          <w:szCs w:val="18"/>
        </w:rPr>
        <w:t xml:space="preserve"> </w:t>
      </w:r>
      <w:r w:rsidRPr="00761A69"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4F034BA2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2C23" w14:textId="77777777" w:rsidR="00377421" w:rsidRDefault="00377421" w:rsidP="00A3277F">
      <w:r>
        <w:separator/>
      </w:r>
    </w:p>
  </w:endnote>
  <w:endnote w:type="continuationSeparator" w:id="0">
    <w:p w14:paraId="430D2EC7" w14:textId="77777777" w:rsidR="00377421" w:rsidRDefault="00377421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DA5C" w14:textId="77777777" w:rsidR="00377421" w:rsidRDefault="00377421" w:rsidP="00A3277F">
      <w:r>
        <w:separator/>
      </w:r>
    </w:p>
  </w:footnote>
  <w:footnote w:type="continuationSeparator" w:id="0">
    <w:p w14:paraId="56729F86" w14:textId="77777777" w:rsidR="00377421" w:rsidRDefault="00377421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77421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11E9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4B46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2026-01-08T13:32:00Z</dcterms:created>
  <dcterms:modified xsi:type="dcterms:W3CDTF">2026-01-08T13:32:00Z</dcterms:modified>
</cp:coreProperties>
</file>