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7D3B" w14:textId="61531F7F" w:rsidR="00B6006E" w:rsidRPr="0032553B" w:rsidRDefault="0011059A" w:rsidP="0011059A">
      <w:pPr>
        <w:jc w:val="center"/>
        <w:rPr>
          <w:b/>
          <w:bCs/>
          <w:sz w:val="48"/>
          <w:szCs w:val="48"/>
          <w:u w:val="single"/>
        </w:rPr>
      </w:pPr>
      <w:r w:rsidRPr="0032553B">
        <w:rPr>
          <w:b/>
          <w:bCs/>
          <w:sz w:val="48"/>
          <w:szCs w:val="48"/>
          <w:u w:val="single"/>
        </w:rPr>
        <w:t>OGŁOSZENIE</w:t>
      </w:r>
    </w:p>
    <w:p w14:paraId="06340B4E" w14:textId="77777777" w:rsidR="00E74A23" w:rsidRDefault="00E74A23" w:rsidP="00E74A23">
      <w:pPr>
        <w:ind w:firstLine="708"/>
        <w:rPr>
          <w:sz w:val="32"/>
          <w:szCs w:val="32"/>
        </w:rPr>
      </w:pPr>
    </w:p>
    <w:p w14:paraId="4CEC47E4" w14:textId="536C8B97" w:rsidR="0011059A" w:rsidRPr="0044192E" w:rsidRDefault="0011059A" w:rsidP="00E74A23">
      <w:pPr>
        <w:jc w:val="both"/>
        <w:rPr>
          <w:sz w:val="36"/>
          <w:szCs w:val="36"/>
        </w:rPr>
      </w:pPr>
      <w:r w:rsidRPr="0044192E">
        <w:rPr>
          <w:sz w:val="36"/>
          <w:szCs w:val="36"/>
        </w:rPr>
        <w:t xml:space="preserve">Szanowni Państwo, </w:t>
      </w:r>
    </w:p>
    <w:p w14:paraId="34CD8D7F" w14:textId="77777777" w:rsidR="000844A2" w:rsidRPr="0044192E" w:rsidRDefault="00D21714" w:rsidP="00D54888">
      <w:pPr>
        <w:ind w:firstLine="708"/>
        <w:jc w:val="both"/>
        <w:rPr>
          <w:sz w:val="36"/>
          <w:szCs w:val="36"/>
        </w:rPr>
      </w:pPr>
      <w:r w:rsidRPr="0044192E">
        <w:rPr>
          <w:sz w:val="36"/>
          <w:szCs w:val="36"/>
        </w:rPr>
        <w:t xml:space="preserve">Informujemy, że </w:t>
      </w:r>
      <w:r w:rsidR="00E40F4D" w:rsidRPr="0044192E">
        <w:rPr>
          <w:sz w:val="36"/>
          <w:szCs w:val="36"/>
        </w:rPr>
        <w:t>decyzją Dyrektora Regionalnego Zarządu Go</w:t>
      </w:r>
      <w:r w:rsidR="001A094F" w:rsidRPr="0044192E">
        <w:rPr>
          <w:sz w:val="36"/>
          <w:szCs w:val="36"/>
        </w:rPr>
        <w:t>s</w:t>
      </w:r>
      <w:r w:rsidR="00E40F4D" w:rsidRPr="0044192E">
        <w:rPr>
          <w:sz w:val="36"/>
          <w:szCs w:val="36"/>
        </w:rPr>
        <w:t xml:space="preserve">podarki Wodnej w Poznaniu z dnia </w:t>
      </w:r>
      <w:r w:rsidR="001A094F" w:rsidRPr="0044192E">
        <w:rPr>
          <w:sz w:val="36"/>
          <w:szCs w:val="36"/>
        </w:rPr>
        <w:t xml:space="preserve">11 lipca 2025 roku </w:t>
      </w:r>
      <w:r w:rsidR="00643825" w:rsidRPr="0044192E">
        <w:rPr>
          <w:sz w:val="36"/>
          <w:szCs w:val="36"/>
        </w:rPr>
        <w:t>zatwierdz</w:t>
      </w:r>
      <w:r w:rsidRPr="0044192E">
        <w:rPr>
          <w:sz w:val="36"/>
          <w:szCs w:val="36"/>
        </w:rPr>
        <w:t>ona została</w:t>
      </w:r>
      <w:r w:rsidR="00BB5601" w:rsidRPr="0044192E">
        <w:rPr>
          <w:sz w:val="36"/>
          <w:szCs w:val="36"/>
        </w:rPr>
        <w:t xml:space="preserve"> now</w:t>
      </w:r>
      <w:r w:rsidRPr="0044192E">
        <w:rPr>
          <w:sz w:val="36"/>
          <w:szCs w:val="36"/>
        </w:rPr>
        <w:t>a</w:t>
      </w:r>
      <w:r w:rsidR="00643825" w:rsidRPr="0044192E">
        <w:rPr>
          <w:sz w:val="36"/>
          <w:szCs w:val="36"/>
        </w:rPr>
        <w:t xml:space="preserve"> taryf</w:t>
      </w:r>
      <w:r w:rsidRPr="0044192E">
        <w:rPr>
          <w:sz w:val="36"/>
          <w:szCs w:val="36"/>
        </w:rPr>
        <w:t>a</w:t>
      </w:r>
      <w:r w:rsidR="00643825" w:rsidRPr="0044192E">
        <w:rPr>
          <w:sz w:val="36"/>
          <w:szCs w:val="36"/>
        </w:rPr>
        <w:t xml:space="preserve"> dla zbiorowego zaopatrzenia w wodę</w:t>
      </w:r>
      <w:r w:rsidR="00AB635D" w:rsidRPr="0044192E">
        <w:rPr>
          <w:sz w:val="36"/>
          <w:szCs w:val="36"/>
        </w:rPr>
        <w:t xml:space="preserve"> dla Spółdzielni Łabiszynek</w:t>
      </w:r>
      <w:r w:rsidR="008A4F6B" w:rsidRPr="0044192E">
        <w:rPr>
          <w:sz w:val="36"/>
          <w:szCs w:val="36"/>
        </w:rPr>
        <w:t xml:space="preserve">. </w:t>
      </w:r>
    </w:p>
    <w:p w14:paraId="0D8E451A" w14:textId="003764AD" w:rsidR="000844A2" w:rsidRPr="0044192E" w:rsidRDefault="00781F9D" w:rsidP="000844A2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N</w:t>
      </w:r>
      <w:r w:rsidR="000844A2" w:rsidRPr="0044192E">
        <w:rPr>
          <w:sz w:val="36"/>
          <w:szCs w:val="36"/>
        </w:rPr>
        <w:t>a mocy art. 24e ustawy z dnia 7 czerwca 2001 r. o zbiorowym zaopatrzeniu w wodę i zbiorowym odprowadzaniu ścieków (t.j. Dz. U. z 2024 r. poz. 757) w dniu 31 lipca 2025 r. na stronie Biuletynu Informacji Publicznej Państwowego Gospodarstwa Wodnego Wody Polskie ogłoszona została decyzja zatwierdzająca taryfę dla zbiorowego zaopatrzenia w wodę i zbiorowego odprowadzania ścieków na terenie gminy Gniezno.</w:t>
      </w:r>
    </w:p>
    <w:p w14:paraId="25FDB876" w14:textId="1FBF4150" w:rsidR="000844A2" w:rsidRPr="0044192E" w:rsidRDefault="004431AA" w:rsidP="000844A2">
      <w:pPr>
        <w:ind w:firstLine="708"/>
        <w:jc w:val="both"/>
        <w:rPr>
          <w:sz w:val="36"/>
          <w:szCs w:val="36"/>
        </w:rPr>
      </w:pPr>
      <w:r w:rsidRPr="0044192E">
        <w:rPr>
          <w:sz w:val="36"/>
          <w:szCs w:val="36"/>
        </w:rPr>
        <w:t xml:space="preserve">Ceny i stawki opłat </w:t>
      </w:r>
      <w:r w:rsidR="00C86851" w:rsidRPr="0044192E">
        <w:rPr>
          <w:sz w:val="36"/>
          <w:szCs w:val="36"/>
        </w:rPr>
        <w:t>w okresie od 1 do 12 miesiąca obowiązywania taryfy wyniosą:</w:t>
      </w:r>
    </w:p>
    <w:p w14:paraId="3EA7FE8D" w14:textId="57842E25" w:rsidR="00C86851" w:rsidRPr="0044192E" w:rsidRDefault="002460DB" w:rsidP="002460DB">
      <w:pPr>
        <w:jc w:val="both"/>
        <w:rPr>
          <w:sz w:val="36"/>
          <w:szCs w:val="36"/>
        </w:rPr>
      </w:pPr>
      <w:r w:rsidRPr="0044192E">
        <w:rPr>
          <w:sz w:val="36"/>
          <w:szCs w:val="36"/>
        </w:rPr>
        <w:t>Grupa taryfowa W1:</w:t>
      </w:r>
    </w:p>
    <w:p w14:paraId="4DE963A4" w14:textId="2359F157" w:rsidR="002460DB" w:rsidRPr="0044192E" w:rsidRDefault="002460DB" w:rsidP="002460DB">
      <w:pPr>
        <w:jc w:val="both"/>
        <w:rPr>
          <w:sz w:val="36"/>
          <w:szCs w:val="36"/>
        </w:rPr>
      </w:pPr>
      <w:r w:rsidRPr="0044192E">
        <w:rPr>
          <w:sz w:val="36"/>
          <w:szCs w:val="36"/>
        </w:rPr>
        <w:t>Cena</w:t>
      </w:r>
      <w:r w:rsidR="00EF2429" w:rsidRPr="0044192E">
        <w:rPr>
          <w:sz w:val="36"/>
          <w:szCs w:val="36"/>
        </w:rPr>
        <w:t xml:space="preserve"> (zł/ </w:t>
      </w:r>
      <w:r w:rsidR="00EF2429" w:rsidRPr="0044192E">
        <w:rPr>
          <w:sz w:val="36"/>
          <w:szCs w:val="36"/>
        </w:rPr>
        <w:t>m</w:t>
      </w:r>
      <w:r w:rsidR="00EF2429" w:rsidRPr="0044192E">
        <w:rPr>
          <w:rFonts w:cstheme="minorHAnsi"/>
          <w:sz w:val="36"/>
          <w:szCs w:val="36"/>
        </w:rPr>
        <w:t>³</w:t>
      </w:r>
      <w:r w:rsidR="00EF2429" w:rsidRPr="0044192E">
        <w:rPr>
          <w:rFonts w:cstheme="minorHAnsi"/>
          <w:sz w:val="36"/>
          <w:szCs w:val="36"/>
        </w:rPr>
        <w:t>)</w:t>
      </w:r>
      <w:r w:rsidR="00EF2429" w:rsidRPr="0044192E">
        <w:rPr>
          <w:sz w:val="36"/>
          <w:szCs w:val="36"/>
        </w:rPr>
        <w:t>:</w:t>
      </w:r>
      <w:r w:rsidRPr="0044192E">
        <w:rPr>
          <w:sz w:val="36"/>
          <w:szCs w:val="36"/>
        </w:rPr>
        <w:t xml:space="preserve"> </w:t>
      </w:r>
      <w:r w:rsidRPr="0044192E">
        <w:rPr>
          <w:sz w:val="36"/>
          <w:szCs w:val="36"/>
          <w:u w:val="single"/>
        </w:rPr>
        <w:t>3,81 netto</w:t>
      </w:r>
      <w:r w:rsidR="00EF2429" w:rsidRPr="0044192E">
        <w:rPr>
          <w:sz w:val="36"/>
          <w:szCs w:val="36"/>
          <w:u w:val="single"/>
        </w:rPr>
        <w:t xml:space="preserve"> / </w:t>
      </w:r>
      <w:r w:rsidR="00FD02CB" w:rsidRPr="0044192E">
        <w:rPr>
          <w:sz w:val="36"/>
          <w:szCs w:val="36"/>
          <w:u w:val="single"/>
        </w:rPr>
        <w:t>4,11 brutto</w:t>
      </w:r>
    </w:p>
    <w:p w14:paraId="3B121BCE" w14:textId="21B4987E" w:rsidR="00023090" w:rsidRPr="0044192E" w:rsidRDefault="00FD02CB" w:rsidP="00FD02CB">
      <w:pPr>
        <w:jc w:val="both"/>
        <w:rPr>
          <w:sz w:val="36"/>
          <w:szCs w:val="36"/>
        </w:rPr>
      </w:pPr>
      <w:r w:rsidRPr="0044192E">
        <w:rPr>
          <w:sz w:val="36"/>
          <w:szCs w:val="36"/>
        </w:rPr>
        <w:t>Opłata abonamentowa</w:t>
      </w:r>
      <w:r w:rsidR="00D41519" w:rsidRPr="0044192E">
        <w:rPr>
          <w:sz w:val="36"/>
          <w:szCs w:val="36"/>
        </w:rPr>
        <w:t xml:space="preserve"> </w:t>
      </w:r>
      <w:r w:rsidR="0044192E" w:rsidRPr="0044192E">
        <w:rPr>
          <w:sz w:val="36"/>
          <w:szCs w:val="36"/>
        </w:rPr>
        <w:t xml:space="preserve">za </w:t>
      </w:r>
      <w:r w:rsidR="00D41519" w:rsidRPr="0044192E">
        <w:rPr>
          <w:sz w:val="36"/>
          <w:szCs w:val="36"/>
        </w:rPr>
        <w:t>2 miesięczny okres rozliczeniowy</w:t>
      </w:r>
      <w:r w:rsidRPr="0044192E">
        <w:rPr>
          <w:sz w:val="36"/>
          <w:szCs w:val="36"/>
        </w:rPr>
        <w:t xml:space="preserve">: </w:t>
      </w:r>
      <w:r w:rsidR="00486F8E" w:rsidRPr="0044192E">
        <w:rPr>
          <w:sz w:val="36"/>
          <w:szCs w:val="36"/>
          <w:u w:val="single"/>
        </w:rPr>
        <w:t xml:space="preserve">5,60 netto / </w:t>
      </w:r>
      <w:r w:rsidR="00023090" w:rsidRPr="0044192E">
        <w:rPr>
          <w:sz w:val="36"/>
          <w:szCs w:val="36"/>
          <w:u w:val="single"/>
        </w:rPr>
        <w:t>6,05 brutto</w:t>
      </w:r>
    </w:p>
    <w:sectPr w:rsidR="00023090" w:rsidRPr="004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9A"/>
    <w:rsid w:val="00007A31"/>
    <w:rsid w:val="00023090"/>
    <w:rsid w:val="0005284A"/>
    <w:rsid w:val="000844A2"/>
    <w:rsid w:val="00090944"/>
    <w:rsid w:val="000A190A"/>
    <w:rsid w:val="000D4C4E"/>
    <w:rsid w:val="000E1686"/>
    <w:rsid w:val="000E19E6"/>
    <w:rsid w:val="000E27DC"/>
    <w:rsid w:val="00100B27"/>
    <w:rsid w:val="0011059A"/>
    <w:rsid w:val="00113ED6"/>
    <w:rsid w:val="00114F79"/>
    <w:rsid w:val="001262F6"/>
    <w:rsid w:val="001505BE"/>
    <w:rsid w:val="00170263"/>
    <w:rsid w:val="001879DA"/>
    <w:rsid w:val="001A094F"/>
    <w:rsid w:val="001C6169"/>
    <w:rsid w:val="00222D6C"/>
    <w:rsid w:val="00231206"/>
    <w:rsid w:val="002460DB"/>
    <w:rsid w:val="002539E5"/>
    <w:rsid w:val="002B45B0"/>
    <w:rsid w:val="00307949"/>
    <w:rsid w:val="00312945"/>
    <w:rsid w:val="0032553B"/>
    <w:rsid w:val="0044192E"/>
    <w:rsid w:val="004431AA"/>
    <w:rsid w:val="0046479B"/>
    <w:rsid w:val="00486F8E"/>
    <w:rsid w:val="004A6A9D"/>
    <w:rsid w:val="004B3927"/>
    <w:rsid w:val="004C2374"/>
    <w:rsid w:val="004D4B2E"/>
    <w:rsid w:val="005047CA"/>
    <w:rsid w:val="005938FA"/>
    <w:rsid w:val="005A2D44"/>
    <w:rsid w:val="005A7117"/>
    <w:rsid w:val="005B4D3F"/>
    <w:rsid w:val="005C245E"/>
    <w:rsid w:val="005D770F"/>
    <w:rsid w:val="00610A77"/>
    <w:rsid w:val="00631E31"/>
    <w:rsid w:val="00643825"/>
    <w:rsid w:val="006477FC"/>
    <w:rsid w:val="006610C8"/>
    <w:rsid w:val="0068498B"/>
    <w:rsid w:val="006861B2"/>
    <w:rsid w:val="006B00A8"/>
    <w:rsid w:val="006C3548"/>
    <w:rsid w:val="006E2987"/>
    <w:rsid w:val="0070291A"/>
    <w:rsid w:val="0070737C"/>
    <w:rsid w:val="00744E65"/>
    <w:rsid w:val="00781F9D"/>
    <w:rsid w:val="00791371"/>
    <w:rsid w:val="007F33A6"/>
    <w:rsid w:val="008003FF"/>
    <w:rsid w:val="00826526"/>
    <w:rsid w:val="00830A91"/>
    <w:rsid w:val="00860F67"/>
    <w:rsid w:val="008A4F6B"/>
    <w:rsid w:val="008D62FF"/>
    <w:rsid w:val="008F28A7"/>
    <w:rsid w:val="0091536F"/>
    <w:rsid w:val="00931D6E"/>
    <w:rsid w:val="00975058"/>
    <w:rsid w:val="00992D59"/>
    <w:rsid w:val="009A3177"/>
    <w:rsid w:val="00A426B9"/>
    <w:rsid w:val="00A6337A"/>
    <w:rsid w:val="00A753C8"/>
    <w:rsid w:val="00A97147"/>
    <w:rsid w:val="00AB635D"/>
    <w:rsid w:val="00AE24C2"/>
    <w:rsid w:val="00B23E2F"/>
    <w:rsid w:val="00B6006E"/>
    <w:rsid w:val="00BB5601"/>
    <w:rsid w:val="00BE7979"/>
    <w:rsid w:val="00C6323A"/>
    <w:rsid w:val="00C8487B"/>
    <w:rsid w:val="00C86851"/>
    <w:rsid w:val="00C87B78"/>
    <w:rsid w:val="00CB73EF"/>
    <w:rsid w:val="00CC18C7"/>
    <w:rsid w:val="00CC7AA5"/>
    <w:rsid w:val="00CD06E6"/>
    <w:rsid w:val="00CD4592"/>
    <w:rsid w:val="00D109BA"/>
    <w:rsid w:val="00D21714"/>
    <w:rsid w:val="00D41519"/>
    <w:rsid w:val="00D4378E"/>
    <w:rsid w:val="00D47544"/>
    <w:rsid w:val="00D54888"/>
    <w:rsid w:val="00DE3C17"/>
    <w:rsid w:val="00E30105"/>
    <w:rsid w:val="00E40F4D"/>
    <w:rsid w:val="00E502E4"/>
    <w:rsid w:val="00E74A23"/>
    <w:rsid w:val="00EF2429"/>
    <w:rsid w:val="00F544E6"/>
    <w:rsid w:val="00F82C13"/>
    <w:rsid w:val="00FD02CB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340E"/>
  <w15:chartTrackingRefBased/>
  <w15:docId w15:val="{87F7F357-DBD6-4959-A2FB-E191764A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29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Baran</dc:creator>
  <cp:keywords/>
  <dc:description/>
  <cp:lastModifiedBy>Artur Baran</cp:lastModifiedBy>
  <cp:revision>98</cp:revision>
  <cp:lastPrinted>2022-06-28T10:21:00Z</cp:lastPrinted>
  <dcterms:created xsi:type="dcterms:W3CDTF">2021-12-27T07:38:00Z</dcterms:created>
  <dcterms:modified xsi:type="dcterms:W3CDTF">2025-07-31T10:28:00Z</dcterms:modified>
</cp:coreProperties>
</file>