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466BC" w14:textId="77777777" w:rsidR="0048388B" w:rsidRPr="004D5055" w:rsidRDefault="0048388B" w:rsidP="004D5055">
      <w:pPr>
        <w:shd w:val="clear" w:color="auto" w:fill="98BDD2"/>
        <w:spacing w:after="0" w:line="240" w:lineRule="auto"/>
        <w:rPr>
          <w:rFonts w:cstheme="minorHAnsi"/>
        </w:rPr>
      </w:pPr>
      <w:r w:rsidRPr="004D5055">
        <w:rPr>
          <w:rFonts w:eastAsia="Times New Roman" w:cstheme="minorHAnsi"/>
          <w:b/>
          <w:bCs/>
          <w:color w:val="FFFFFF"/>
          <w:lang w:eastAsia="pl-PL"/>
        </w:rPr>
        <w:t>Urząd Gminy  Gniezno</w:t>
      </w:r>
    </w:p>
    <w:p w14:paraId="6235F830" w14:textId="77777777" w:rsidR="0048388B" w:rsidRPr="004D5055" w:rsidRDefault="0048388B" w:rsidP="004D505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0000"/>
          <w:lang w:eastAsia="pl-PL"/>
        </w:rPr>
      </w:pPr>
    </w:p>
    <w:p w14:paraId="4B7F24A0" w14:textId="68BFF476" w:rsidR="0048388B" w:rsidRPr="004D5055" w:rsidRDefault="0048388B" w:rsidP="004D5055">
      <w:pPr>
        <w:shd w:val="clear" w:color="auto" w:fill="FFFFFF"/>
        <w:spacing w:after="0" w:line="240" w:lineRule="auto"/>
        <w:jc w:val="center"/>
        <w:rPr>
          <w:rFonts w:cstheme="minorHAnsi"/>
          <w:color w:val="434343"/>
        </w:rPr>
      </w:pPr>
      <w:r w:rsidRPr="004D5055">
        <w:rPr>
          <w:rFonts w:cstheme="minorHAnsi"/>
          <w:color w:val="434343"/>
        </w:rPr>
        <w:t xml:space="preserve">OGŁOSZENIE O NABORZE z dnia </w:t>
      </w:r>
      <w:r w:rsidR="00915549">
        <w:rPr>
          <w:rFonts w:cstheme="minorHAnsi"/>
          <w:color w:val="434343"/>
        </w:rPr>
        <w:t>9 marca</w:t>
      </w:r>
      <w:r w:rsidRPr="004D5055">
        <w:rPr>
          <w:rFonts w:cstheme="minorHAnsi"/>
          <w:color w:val="434343"/>
        </w:rPr>
        <w:t xml:space="preserve"> 20</w:t>
      </w:r>
      <w:r w:rsidR="000B2240" w:rsidRPr="004D5055">
        <w:rPr>
          <w:rFonts w:cstheme="minorHAnsi"/>
          <w:color w:val="434343"/>
        </w:rPr>
        <w:t>2</w:t>
      </w:r>
      <w:r w:rsidR="008C6326" w:rsidRPr="004D5055">
        <w:rPr>
          <w:rFonts w:cstheme="minorHAnsi"/>
          <w:color w:val="434343"/>
        </w:rPr>
        <w:t>6</w:t>
      </w:r>
      <w:r w:rsidRPr="004D5055">
        <w:rPr>
          <w:rFonts w:cstheme="minorHAnsi"/>
          <w:color w:val="434343"/>
        </w:rPr>
        <w:t xml:space="preserve"> r.</w:t>
      </w:r>
    </w:p>
    <w:p w14:paraId="67ACEA23" w14:textId="77777777" w:rsidR="0048388B" w:rsidRPr="004D5055" w:rsidRDefault="0048388B" w:rsidP="004D5055">
      <w:pPr>
        <w:shd w:val="clear" w:color="auto" w:fill="FFFFFF"/>
        <w:spacing w:after="0" w:line="240" w:lineRule="auto"/>
        <w:jc w:val="center"/>
        <w:rPr>
          <w:rFonts w:cstheme="minorHAnsi"/>
        </w:rPr>
      </w:pPr>
      <w:r w:rsidRPr="004D5055">
        <w:rPr>
          <w:rFonts w:cstheme="minorHAnsi"/>
          <w:color w:val="434343"/>
        </w:rPr>
        <w:br/>
      </w:r>
      <w:r w:rsidRPr="004D5055">
        <w:rPr>
          <w:rFonts w:eastAsia="Times New Roman" w:cstheme="minorHAnsi"/>
          <w:b/>
          <w:bCs/>
          <w:color w:val="000000"/>
          <w:lang w:eastAsia="pl-PL"/>
        </w:rPr>
        <w:t>Wójt Gminy Gniezno</w:t>
      </w:r>
    </w:p>
    <w:p w14:paraId="6F9F1CA6" w14:textId="4B040B92" w:rsidR="0048388B" w:rsidRPr="004D5055" w:rsidRDefault="0048388B" w:rsidP="004D5055">
      <w:pPr>
        <w:shd w:val="clear" w:color="auto" w:fill="FFFFFF"/>
        <w:spacing w:after="0" w:line="240" w:lineRule="auto"/>
        <w:jc w:val="center"/>
        <w:rPr>
          <w:rFonts w:cstheme="minorHAnsi"/>
        </w:rPr>
      </w:pPr>
      <w:r w:rsidRPr="004D5055">
        <w:rPr>
          <w:rFonts w:cstheme="minorHAnsi"/>
          <w:color w:val="434343"/>
        </w:rPr>
        <w:t>ogłasza nabór na wolne stanowisko urzędnicze</w:t>
      </w:r>
      <w:bookmarkStart w:id="0" w:name="_Hlk65242879"/>
      <w:r w:rsidR="008B3281" w:rsidRPr="004D5055">
        <w:rPr>
          <w:rFonts w:cstheme="minorHAnsi"/>
          <w:color w:val="434343"/>
        </w:rPr>
        <w:t xml:space="preserve"> </w:t>
      </w:r>
      <w:r w:rsidR="00840164" w:rsidRPr="004D5055">
        <w:rPr>
          <w:rFonts w:cstheme="minorHAnsi"/>
          <w:color w:val="434343"/>
        </w:rPr>
        <w:t xml:space="preserve">w </w:t>
      </w:r>
      <w:r w:rsidR="00A22F25" w:rsidRPr="004D5055">
        <w:rPr>
          <w:rFonts w:cstheme="minorHAnsi"/>
          <w:color w:val="434343"/>
        </w:rPr>
        <w:t xml:space="preserve">Referacie </w:t>
      </w:r>
      <w:r w:rsidR="008C6326" w:rsidRPr="004D5055">
        <w:rPr>
          <w:rFonts w:cstheme="minorHAnsi"/>
          <w:color w:val="434343"/>
        </w:rPr>
        <w:t>organizacyjnym, spraw obywatelskich i promocji</w:t>
      </w:r>
      <w:r w:rsidR="00A22F25" w:rsidRPr="004D5055">
        <w:rPr>
          <w:rFonts w:cstheme="minorHAnsi"/>
          <w:color w:val="434343"/>
        </w:rPr>
        <w:t xml:space="preserve"> </w:t>
      </w:r>
      <w:bookmarkEnd w:id="0"/>
      <w:r w:rsidRPr="004D5055">
        <w:rPr>
          <w:rFonts w:cstheme="minorHAnsi"/>
          <w:color w:val="434343"/>
        </w:rPr>
        <w:t xml:space="preserve">– </w:t>
      </w:r>
      <w:r w:rsidR="008C6326" w:rsidRPr="004D5055">
        <w:rPr>
          <w:rFonts w:cstheme="minorHAnsi"/>
          <w:color w:val="434343"/>
        </w:rPr>
        <w:t xml:space="preserve">    </w:t>
      </w:r>
      <w:r w:rsidRPr="004D5055">
        <w:rPr>
          <w:rFonts w:cstheme="minorHAnsi"/>
          <w:color w:val="434343"/>
        </w:rPr>
        <w:t>1 etat</w:t>
      </w:r>
    </w:p>
    <w:p w14:paraId="461B07A3" w14:textId="77777777" w:rsidR="0048388B" w:rsidRPr="004D5055" w:rsidRDefault="0048388B" w:rsidP="004D5055">
      <w:pPr>
        <w:shd w:val="clear" w:color="auto" w:fill="FFFFFF"/>
        <w:spacing w:after="0" w:line="240" w:lineRule="auto"/>
        <w:jc w:val="center"/>
        <w:rPr>
          <w:rFonts w:cstheme="minorHAnsi"/>
        </w:rPr>
      </w:pPr>
      <w:r w:rsidRPr="004D5055">
        <w:rPr>
          <w:rFonts w:eastAsia="Times New Roman" w:cstheme="minorHAnsi"/>
          <w:b/>
          <w:bCs/>
          <w:color w:val="000000"/>
          <w:lang w:eastAsia="pl-PL"/>
        </w:rPr>
        <w:t xml:space="preserve">w Urzędzie Gminy Gniezno, </w:t>
      </w:r>
      <w:r w:rsidRPr="004D5055">
        <w:rPr>
          <w:rFonts w:eastAsia="Times New Roman" w:cstheme="minorHAnsi"/>
          <w:b/>
          <w:color w:val="000000"/>
          <w:lang w:eastAsia="pl-PL"/>
        </w:rPr>
        <w:t>Al. Reymonta 9-11</w:t>
      </w:r>
      <w:r w:rsidRPr="004D5055">
        <w:rPr>
          <w:rFonts w:eastAsia="Times New Roman" w:cstheme="minorHAnsi"/>
          <w:b/>
          <w:bCs/>
          <w:color w:val="000000"/>
          <w:lang w:eastAsia="pl-PL"/>
        </w:rPr>
        <w:t xml:space="preserve">, </w:t>
      </w:r>
      <w:r w:rsidRPr="004D5055">
        <w:rPr>
          <w:rFonts w:eastAsia="Times New Roman" w:cstheme="minorHAnsi"/>
          <w:b/>
          <w:color w:val="000000"/>
          <w:lang w:eastAsia="pl-PL"/>
        </w:rPr>
        <w:t>62-200 Gniezno</w:t>
      </w:r>
    </w:p>
    <w:p w14:paraId="1600D175" w14:textId="77777777" w:rsidR="0048388B" w:rsidRPr="004D5055" w:rsidRDefault="0048388B" w:rsidP="004D5055">
      <w:pPr>
        <w:shd w:val="clear" w:color="auto" w:fill="FFFFFF"/>
        <w:spacing w:after="0" w:line="240" w:lineRule="auto"/>
        <w:jc w:val="center"/>
        <w:rPr>
          <w:rFonts w:cstheme="minorHAnsi"/>
        </w:rPr>
      </w:pPr>
      <w:r w:rsidRPr="004D5055">
        <w:rPr>
          <w:rFonts w:eastAsia="Verdana" w:cstheme="minorHAnsi"/>
          <w:b/>
          <w:bCs/>
          <w:color w:val="000000"/>
          <w:lang w:eastAsia="pl-PL"/>
        </w:rPr>
        <w:t xml:space="preserve"> </w:t>
      </w:r>
    </w:p>
    <w:p w14:paraId="43CC80BE" w14:textId="2C0941C6" w:rsidR="0048388B" w:rsidRPr="004D5055" w:rsidRDefault="0048388B" w:rsidP="004D5055">
      <w:pPr>
        <w:shd w:val="clear" w:color="auto" w:fill="FFFFFF"/>
        <w:spacing w:after="0" w:line="240" w:lineRule="auto"/>
        <w:ind w:right="-567"/>
        <w:jc w:val="both"/>
        <w:rPr>
          <w:rFonts w:cstheme="minorHAnsi"/>
        </w:rPr>
      </w:pPr>
      <w:r w:rsidRPr="004D5055">
        <w:rPr>
          <w:rFonts w:eastAsia="Times New Roman" w:cstheme="minorHAnsi"/>
          <w:color w:val="000000"/>
          <w:lang w:eastAsia="pl-PL"/>
        </w:rPr>
        <w:t xml:space="preserve">Nazwa stanowiska: </w:t>
      </w:r>
      <w:r w:rsidR="00A22F25" w:rsidRPr="004D5055">
        <w:rPr>
          <w:rFonts w:eastAsia="Times New Roman" w:cstheme="minorHAnsi"/>
          <w:color w:val="000000"/>
          <w:lang w:eastAsia="pl-PL"/>
        </w:rPr>
        <w:t>Podinspektor</w:t>
      </w:r>
      <w:r w:rsidR="001C3FB5" w:rsidRPr="004D5055">
        <w:rPr>
          <w:rFonts w:eastAsia="Times New Roman" w:cstheme="minorHAnsi"/>
          <w:color w:val="000000"/>
          <w:lang w:eastAsia="pl-PL"/>
        </w:rPr>
        <w:t xml:space="preserve"> w Referacie </w:t>
      </w:r>
      <w:r w:rsidR="008C6326" w:rsidRPr="004D5055">
        <w:rPr>
          <w:rFonts w:cstheme="minorHAnsi"/>
          <w:color w:val="434343"/>
        </w:rPr>
        <w:t>organizacyjnym, spraw obywatelskich i promocji</w:t>
      </w:r>
    </w:p>
    <w:p w14:paraId="66B29CB6" w14:textId="77777777" w:rsidR="0048388B" w:rsidRPr="004D5055" w:rsidRDefault="0048388B" w:rsidP="004D5055">
      <w:pPr>
        <w:shd w:val="clear" w:color="auto" w:fill="FFFFFF"/>
        <w:spacing w:after="0" w:line="240" w:lineRule="auto"/>
        <w:ind w:right="-567"/>
        <w:rPr>
          <w:rFonts w:cstheme="minorHAnsi"/>
        </w:rPr>
      </w:pPr>
      <w:r w:rsidRPr="004D5055">
        <w:rPr>
          <w:rFonts w:eastAsia="Times New Roman" w:cstheme="minorHAnsi"/>
          <w:color w:val="000000"/>
          <w:lang w:eastAsia="pl-PL"/>
        </w:rPr>
        <w:t>Rodzaj umowy: umowa o pracę</w:t>
      </w:r>
    </w:p>
    <w:p w14:paraId="6D32EA60" w14:textId="609FF018" w:rsidR="0048388B" w:rsidRPr="004D5055" w:rsidRDefault="0048388B" w:rsidP="004D5055">
      <w:pPr>
        <w:shd w:val="clear" w:color="auto" w:fill="FFFFFF"/>
        <w:spacing w:after="0" w:line="240" w:lineRule="auto"/>
        <w:ind w:right="-567"/>
        <w:rPr>
          <w:rFonts w:cstheme="minorHAnsi"/>
        </w:rPr>
      </w:pPr>
      <w:r w:rsidRPr="004D5055">
        <w:rPr>
          <w:rFonts w:eastAsia="Times New Roman" w:cstheme="minorHAnsi"/>
          <w:color w:val="000000"/>
          <w:lang w:eastAsia="pl-PL"/>
        </w:rPr>
        <w:t xml:space="preserve">Przewidywany termin </w:t>
      </w:r>
      <w:r w:rsidR="00345E61" w:rsidRPr="004D5055">
        <w:rPr>
          <w:rFonts w:eastAsia="Times New Roman" w:cstheme="minorHAnsi"/>
          <w:color w:val="000000"/>
          <w:lang w:eastAsia="pl-PL"/>
        </w:rPr>
        <w:t xml:space="preserve">zatrudnienia: </w:t>
      </w:r>
      <w:r w:rsidR="00915549">
        <w:rPr>
          <w:rFonts w:eastAsia="Times New Roman" w:cstheme="minorHAnsi"/>
          <w:color w:val="000000"/>
          <w:lang w:eastAsia="pl-PL"/>
        </w:rPr>
        <w:t>kwiecień</w:t>
      </w:r>
      <w:r w:rsidRPr="004D5055">
        <w:rPr>
          <w:rFonts w:eastAsia="Times New Roman" w:cstheme="minorHAnsi"/>
          <w:color w:val="FF0000"/>
          <w:lang w:eastAsia="pl-PL"/>
        </w:rPr>
        <w:t xml:space="preserve"> </w:t>
      </w:r>
      <w:r w:rsidRPr="004D5055">
        <w:rPr>
          <w:rFonts w:eastAsia="Times New Roman" w:cstheme="minorHAnsi"/>
          <w:color w:val="000000"/>
          <w:lang w:eastAsia="pl-PL"/>
        </w:rPr>
        <w:t>20</w:t>
      </w:r>
      <w:r w:rsidR="008B3281" w:rsidRPr="004D5055">
        <w:rPr>
          <w:rFonts w:eastAsia="Times New Roman" w:cstheme="minorHAnsi"/>
          <w:color w:val="000000"/>
          <w:lang w:eastAsia="pl-PL"/>
        </w:rPr>
        <w:t>2</w:t>
      </w:r>
      <w:r w:rsidR="008C6326" w:rsidRPr="004D5055">
        <w:rPr>
          <w:rFonts w:eastAsia="Times New Roman" w:cstheme="minorHAnsi"/>
          <w:color w:val="000000"/>
          <w:lang w:eastAsia="pl-PL"/>
        </w:rPr>
        <w:t>6</w:t>
      </w:r>
      <w:r w:rsidRPr="004D5055">
        <w:rPr>
          <w:rFonts w:eastAsia="Times New Roman" w:cstheme="minorHAnsi"/>
          <w:color w:val="000000"/>
          <w:lang w:eastAsia="pl-PL"/>
        </w:rPr>
        <w:t xml:space="preserve"> r.</w:t>
      </w:r>
    </w:p>
    <w:p w14:paraId="5556532B" w14:textId="77777777" w:rsidR="0048388B" w:rsidRPr="004D5055" w:rsidRDefault="0048388B" w:rsidP="004D5055">
      <w:pPr>
        <w:shd w:val="clear" w:color="auto" w:fill="FFFFFF"/>
        <w:spacing w:after="0" w:line="240" w:lineRule="auto"/>
        <w:ind w:right="-567"/>
        <w:rPr>
          <w:rFonts w:cstheme="minorHAnsi"/>
        </w:rPr>
      </w:pPr>
      <w:r w:rsidRPr="004D5055">
        <w:rPr>
          <w:rFonts w:eastAsia="Times New Roman" w:cstheme="minorHAnsi"/>
          <w:color w:val="000000"/>
          <w:lang w:eastAsia="pl-PL"/>
        </w:rPr>
        <w:tab/>
        <w:t xml:space="preserve">                                                                    </w:t>
      </w:r>
    </w:p>
    <w:p w14:paraId="6BC180D8" w14:textId="77777777" w:rsidR="0048388B" w:rsidRPr="004D5055" w:rsidRDefault="0048388B" w:rsidP="004D5055">
      <w:pPr>
        <w:shd w:val="clear" w:color="auto" w:fill="FFFFFF"/>
        <w:spacing w:after="0" w:line="240" w:lineRule="auto"/>
        <w:ind w:right="-567"/>
        <w:jc w:val="both"/>
        <w:rPr>
          <w:rFonts w:cstheme="minorHAnsi"/>
        </w:rPr>
      </w:pPr>
      <w:r w:rsidRPr="004D5055">
        <w:rPr>
          <w:rFonts w:eastAsia="Times New Roman" w:cstheme="minorHAnsi"/>
          <w:b/>
          <w:bCs/>
          <w:color w:val="000000"/>
          <w:lang w:eastAsia="pl-PL"/>
        </w:rPr>
        <w:t>1. Wymagania konieczne (formalne związane ze stanowiskiem):</w:t>
      </w:r>
    </w:p>
    <w:p w14:paraId="7978D1B5" w14:textId="205E51CD" w:rsidR="0048388B" w:rsidRPr="004D5055" w:rsidRDefault="00C021D9" w:rsidP="004D5055">
      <w:pPr>
        <w:pStyle w:val="Akapitzlist1"/>
        <w:numPr>
          <w:ilvl w:val="0"/>
          <w:numId w:val="3"/>
        </w:numPr>
        <w:shd w:val="clear" w:color="auto" w:fill="FFFFFF"/>
        <w:spacing w:after="0" w:line="240" w:lineRule="auto"/>
        <w:ind w:left="1134" w:right="-567" w:hanging="414"/>
        <w:jc w:val="both"/>
        <w:rPr>
          <w:rFonts w:asciiTheme="minorHAnsi" w:eastAsia="Times New Roman" w:hAnsiTheme="minorHAnsi" w:cstheme="minorHAnsi"/>
          <w:bCs/>
          <w:color w:val="000000"/>
          <w:lang w:eastAsia="pl-PL"/>
        </w:rPr>
      </w:pPr>
      <w:hyperlink r:id="rId5" w:history="1">
        <w:r>
          <w:rPr>
            <w:rStyle w:val="Hipercze"/>
            <w:rFonts w:asciiTheme="minorHAnsi" w:eastAsia="Times New Roman" w:hAnsiTheme="minorHAnsi" w:cstheme="minorHAnsi"/>
            <w:bCs/>
            <w:color w:val="000000"/>
            <w:u w:val="none"/>
            <w:lang w:eastAsia="pl-PL"/>
          </w:rPr>
          <w:t>spełnienie wymagań określonych w art. 6 ust. 1, 3 ustawy z dnia 21 listopada 2008 r.                                o pracownikach samorządowych (</w:t>
        </w:r>
        <w:proofErr w:type="spellStart"/>
        <w:r>
          <w:rPr>
            <w:rStyle w:val="Hipercze"/>
            <w:rFonts w:asciiTheme="minorHAnsi" w:eastAsia="Times New Roman" w:hAnsiTheme="minorHAnsi" w:cstheme="minorHAnsi"/>
            <w:bCs/>
            <w:color w:val="000000"/>
            <w:u w:val="none"/>
            <w:lang w:eastAsia="pl-PL"/>
          </w:rPr>
          <w:t>t.j</w:t>
        </w:r>
        <w:proofErr w:type="spellEnd"/>
        <w:r>
          <w:rPr>
            <w:rStyle w:val="Hipercze"/>
            <w:rFonts w:asciiTheme="minorHAnsi" w:eastAsia="Times New Roman" w:hAnsiTheme="minorHAnsi" w:cstheme="minorHAnsi"/>
            <w:bCs/>
            <w:color w:val="000000"/>
            <w:u w:val="none"/>
            <w:lang w:eastAsia="pl-PL"/>
          </w:rPr>
          <w:t>. Dz. U. z 2024 r., poz. 1135 ze zm.), określonych                                       dla stanowisk urzędniczych</w:t>
        </w:r>
      </w:hyperlink>
      <w:r w:rsidR="0048388B" w:rsidRPr="004D5055">
        <w:rPr>
          <w:rFonts w:asciiTheme="minorHAnsi" w:hAnsiTheme="minorHAnsi" w:cstheme="minorHAnsi"/>
        </w:rPr>
        <w:t>:</w:t>
      </w:r>
      <w:r w:rsidR="00A22F25" w:rsidRPr="004D5055">
        <w:rPr>
          <w:rFonts w:asciiTheme="minorHAnsi" w:hAnsiTheme="minorHAnsi" w:cstheme="minorHAnsi"/>
        </w:rPr>
        <w:t xml:space="preserve"> </w:t>
      </w:r>
    </w:p>
    <w:p w14:paraId="2B11F4AE" w14:textId="77777777" w:rsidR="0048388B" w:rsidRPr="004D5055" w:rsidRDefault="0048388B" w:rsidP="004D5055">
      <w:pPr>
        <w:pStyle w:val="Akapitzlist1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right="-567" w:firstLine="0"/>
        <w:jc w:val="both"/>
        <w:rPr>
          <w:rFonts w:asciiTheme="minorHAnsi" w:hAnsiTheme="minorHAnsi" w:cstheme="minorHAnsi"/>
        </w:rPr>
      </w:pPr>
      <w:r w:rsidRPr="004D5055">
        <w:rPr>
          <w:rFonts w:asciiTheme="minorHAnsi" w:eastAsia="Times New Roman" w:hAnsiTheme="minorHAnsi" w:cstheme="minorHAnsi"/>
          <w:bCs/>
          <w:color w:val="000000"/>
          <w:lang w:eastAsia="pl-PL"/>
        </w:rPr>
        <w:t xml:space="preserve">obywatelstwo polskie, z zastrzeżeniem art. 11 ust. 2 i 3 ww. ustawy, </w:t>
      </w:r>
    </w:p>
    <w:p w14:paraId="6AE48EA6" w14:textId="77777777" w:rsidR="0048388B" w:rsidRPr="004D5055" w:rsidRDefault="0048388B" w:rsidP="004D5055">
      <w:pPr>
        <w:pStyle w:val="Akapitzlist1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right="-567" w:firstLine="0"/>
        <w:jc w:val="both"/>
        <w:rPr>
          <w:rFonts w:asciiTheme="minorHAnsi" w:hAnsiTheme="minorHAnsi" w:cstheme="minorHAnsi"/>
        </w:rPr>
      </w:pPr>
      <w:r w:rsidRPr="004D5055">
        <w:rPr>
          <w:rFonts w:asciiTheme="minorHAnsi" w:eastAsia="Times New Roman" w:hAnsiTheme="minorHAnsi" w:cstheme="minorHAnsi"/>
          <w:bCs/>
          <w:color w:val="000000"/>
          <w:lang w:eastAsia="pl-PL"/>
        </w:rPr>
        <w:t>pełna zdolność do czynności prawnych oraz korzystanie z pełni praw publicznych,</w:t>
      </w:r>
    </w:p>
    <w:p w14:paraId="5D417588" w14:textId="77777777" w:rsidR="0048388B" w:rsidRPr="004D5055" w:rsidRDefault="0048388B" w:rsidP="004D5055">
      <w:pPr>
        <w:pStyle w:val="Akapitzlist1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1134" w:right="-567" w:hanging="414"/>
        <w:jc w:val="both"/>
        <w:rPr>
          <w:rFonts w:asciiTheme="minorHAnsi" w:hAnsiTheme="minorHAnsi" w:cstheme="minorHAnsi"/>
        </w:rPr>
      </w:pPr>
      <w:r w:rsidRPr="004D5055">
        <w:rPr>
          <w:rFonts w:asciiTheme="minorHAnsi" w:eastAsia="Times New Roman" w:hAnsiTheme="minorHAnsi" w:cstheme="minorHAnsi"/>
          <w:bCs/>
          <w:color w:val="000000"/>
          <w:lang w:eastAsia="pl-PL"/>
        </w:rPr>
        <w:t>niekaralność za umyślne przestępstwo ścigane z oskarżenia publicznego lub umyślne przestępstwo skarbowe,</w:t>
      </w:r>
    </w:p>
    <w:p w14:paraId="3346CCBB" w14:textId="77777777" w:rsidR="0048388B" w:rsidRPr="004D5055" w:rsidRDefault="0048388B" w:rsidP="004D5055">
      <w:pPr>
        <w:pStyle w:val="Akapitzlist1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right="-567" w:firstLine="0"/>
        <w:jc w:val="both"/>
        <w:rPr>
          <w:rFonts w:asciiTheme="minorHAnsi" w:hAnsiTheme="minorHAnsi" w:cstheme="minorHAnsi"/>
        </w:rPr>
      </w:pPr>
      <w:r w:rsidRPr="004D5055">
        <w:rPr>
          <w:rFonts w:asciiTheme="minorHAnsi" w:eastAsia="Times New Roman" w:hAnsiTheme="minorHAnsi" w:cstheme="minorHAnsi"/>
          <w:bCs/>
          <w:color w:val="000000"/>
          <w:lang w:eastAsia="pl-PL"/>
        </w:rPr>
        <w:t>nieposzlakowana opinia,</w:t>
      </w:r>
    </w:p>
    <w:p w14:paraId="3E28F21B" w14:textId="3491393A" w:rsidR="0048388B" w:rsidRPr="004D5055" w:rsidRDefault="0048388B" w:rsidP="004D5055">
      <w:pPr>
        <w:pStyle w:val="Akapitzlist1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right="-567" w:firstLine="0"/>
        <w:jc w:val="both"/>
        <w:rPr>
          <w:rFonts w:asciiTheme="minorHAnsi" w:hAnsiTheme="minorHAnsi" w:cstheme="minorHAnsi"/>
        </w:rPr>
      </w:pPr>
      <w:r w:rsidRPr="004D5055">
        <w:rPr>
          <w:rFonts w:asciiTheme="minorHAnsi" w:eastAsia="Times New Roman" w:hAnsiTheme="minorHAnsi" w:cstheme="minorHAnsi"/>
          <w:bCs/>
          <w:color w:val="000000"/>
          <w:lang w:eastAsia="pl-PL"/>
        </w:rPr>
        <w:t xml:space="preserve">stan zdrowia pozwalający na zatrudnienie na </w:t>
      </w:r>
      <w:r w:rsidR="001C3FB5" w:rsidRPr="004D5055">
        <w:rPr>
          <w:rFonts w:asciiTheme="minorHAnsi" w:eastAsia="Times New Roman" w:hAnsiTheme="minorHAnsi" w:cstheme="minorHAnsi"/>
          <w:bCs/>
          <w:color w:val="000000"/>
          <w:lang w:eastAsia="pl-PL"/>
        </w:rPr>
        <w:t xml:space="preserve">wskazanym </w:t>
      </w:r>
      <w:r w:rsidRPr="004D5055">
        <w:rPr>
          <w:rFonts w:asciiTheme="minorHAnsi" w:eastAsia="Times New Roman" w:hAnsiTheme="minorHAnsi" w:cstheme="minorHAnsi"/>
          <w:bCs/>
          <w:color w:val="000000"/>
          <w:lang w:eastAsia="pl-PL"/>
        </w:rPr>
        <w:t>stanowisku,</w:t>
      </w:r>
    </w:p>
    <w:p w14:paraId="43DCDD49" w14:textId="47FC14C4" w:rsidR="0048388B" w:rsidRPr="004D5055" w:rsidRDefault="0048388B" w:rsidP="004D5055">
      <w:pPr>
        <w:pStyle w:val="Akapitzlist1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720" w:right="-567" w:firstLine="0"/>
        <w:jc w:val="both"/>
        <w:rPr>
          <w:rFonts w:asciiTheme="minorHAnsi" w:hAnsiTheme="minorHAnsi" w:cstheme="minorHAnsi"/>
        </w:rPr>
      </w:pPr>
      <w:r w:rsidRPr="004D5055">
        <w:rPr>
          <w:rFonts w:asciiTheme="minorHAnsi" w:eastAsia="Times New Roman" w:hAnsiTheme="minorHAnsi" w:cstheme="minorHAnsi"/>
          <w:bCs/>
          <w:color w:val="000000"/>
          <w:lang w:eastAsia="pl-PL"/>
        </w:rPr>
        <w:t xml:space="preserve">wykształcenie </w:t>
      </w:r>
      <w:r w:rsidR="006B3152" w:rsidRPr="004D5055">
        <w:rPr>
          <w:rFonts w:asciiTheme="minorHAnsi" w:eastAsia="Times New Roman" w:hAnsiTheme="minorHAnsi" w:cstheme="minorHAnsi"/>
          <w:bCs/>
          <w:color w:val="000000"/>
          <w:lang w:eastAsia="pl-PL"/>
        </w:rPr>
        <w:t>średni</w:t>
      </w:r>
      <w:r w:rsidR="008C6326" w:rsidRPr="004D5055">
        <w:rPr>
          <w:rFonts w:asciiTheme="minorHAnsi" w:eastAsia="Times New Roman" w:hAnsiTheme="minorHAnsi" w:cstheme="minorHAnsi"/>
          <w:bCs/>
          <w:color w:val="000000"/>
          <w:lang w:eastAsia="pl-PL"/>
        </w:rPr>
        <w:t>e lub wyższe</w:t>
      </w:r>
    </w:p>
    <w:p w14:paraId="09EB98BD" w14:textId="4C42616C" w:rsidR="00A22F25" w:rsidRPr="004D5055" w:rsidRDefault="00BD6E3B" w:rsidP="004D5055">
      <w:pPr>
        <w:pStyle w:val="Akapitzlist1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720" w:right="-567" w:firstLine="0"/>
        <w:jc w:val="both"/>
        <w:rPr>
          <w:rFonts w:asciiTheme="minorHAnsi" w:hAnsiTheme="minorHAnsi" w:cstheme="minorHAnsi"/>
        </w:rPr>
      </w:pPr>
      <w:r w:rsidRPr="004D5055">
        <w:rPr>
          <w:rFonts w:asciiTheme="minorHAnsi" w:hAnsiTheme="minorHAnsi" w:cstheme="minorHAnsi"/>
        </w:rPr>
        <w:t xml:space="preserve">minimum </w:t>
      </w:r>
      <w:r w:rsidR="00A22F25" w:rsidRPr="004D5055">
        <w:rPr>
          <w:rFonts w:asciiTheme="minorHAnsi" w:hAnsiTheme="minorHAnsi" w:cstheme="minorHAnsi"/>
        </w:rPr>
        <w:t>3</w:t>
      </w:r>
      <w:r w:rsidR="006B3152" w:rsidRPr="004D5055">
        <w:rPr>
          <w:rFonts w:asciiTheme="minorHAnsi" w:hAnsiTheme="minorHAnsi" w:cstheme="minorHAnsi"/>
        </w:rPr>
        <w:t xml:space="preserve"> letni</w:t>
      </w:r>
      <w:r w:rsidRPr="004D5055">
        <w:rPr>
          <w:rFonts w:asciiTheme="minorHAnsi" w:hAnsiTheme="minorHAnsi" w:cstheme="minorHAnsi"/>
        </w:rPr>
        <w:t xml:space="preserve"> staż pracy</w:t>
      </w:r>
      <w:r w:rsidR="008C6326" w:rsidRPr="004D5055">
        <w:rPr>
          <w:rFonts w:asciiTheme="minorHAnsi" w:hAnsiTheme="minorHAnsi" w:cstheme="minorHAnsi"/>
        </w:rPr>
        <w:t xml:space="preserve">  </w:t>
      </w:r>
      <w:r w:rsidR="00A22F25" w:rsidRPr="004D5055">
        <w:rPr>
          <w:rFonts w:asciiTheme="minorHAnsi" w:hAnsiTheme="minorHAnsi" w:cstheme="minorHAnsi"/>
        </w:rPr>
        <w:t xml:space="preserve"> – wykształcenie wyższe,                 </w:t>
      </w:r>
    </w:p>
    <w:p w14:paraId="0B220D71" w14:textId="224320A5" w:rsidR="0048388B" w:rsidRPr="004D5055" w:rsidRDefault="00A22F25" w:rsidP="004D5055">
      <w:pPr>
        <w:pStyle w:val="Akapitzlist1"/>
        <w:shd w:val="clear" w:color="auto" w:fill="FFFFFF"/>
        <w:tabs>
          <w:tab w:val="left" w:pos="1134"/>
        </w:tabs>
        <w:spacing w:after="0" w:line="240" w:lineRule="auto"/>
        <w:ind w:right="-567"/>
        <w:jc w:val="both"/>
        <w:rPr>
          <w:rFonts w:asciiTheme="minorHAnsi" w:hAnsiTheme="minorHAnsi" w:cstheme="minorHAnsi"/>
        </w:rPr>
      </w:pPr>
      <w:r w:rsidRPr="004D5055">
        <w:rPr>
          <w:rFonts w:asciiTheme="minorHAnsi" w:hAnsiTheme="minorHAnsi" w:cstheme="minorHAnsi"/>
        </w:rPr>
        <w:t xml:space="preserve">        </w:t>
      </w:r>
      <w:r w:rsidR="008C6326" w:rsidRPr="004D5055">
        <w:rPr>
          <w:rFonts w:asciiTheme="minorHAnsi" w:hAnsiTheme="minorHAnsi" w:cstheme="minorHAnsi"/>
        </w:rPr>
        <w:t xml:space="preserve">minimum </w:t>
      </w:r>
      <w:r w:rsidRPr="004D5055">
        <w:rPr>
          <w:rFonts w:asciiTheme="minorHAnsi" w:hAnsiTheme="minorHAnsi" w:cstheme="minorHAnsi"/>
        </w:rPr>
        <w:t>5 letni staż pracy – wykształcenie średnie</w:t>
      </w:r>
    </w:p>
    <w:p w14:paraId="5DAD22B8" w14:textId="251E758A" w:rsidR="008C6326" w:rsidRPr="004D5055" w:rsidRDefault="008C6326" w:rsidP="004D5055">
      <w:pPr>
        <w:pStyle w:val="Akapitzlist1"/>
        <w:shd w:val="clear" w:color="auto" w:fill="FFFFFF"/>
        <w:tabs>
          <w:tab w:val="left" w:pos="1134"/>
        </w:tabs>
        <w:spacing w:after="0" w:line="240" w:lineRule="auto"/>
        <w:ind w:right="-567"/>
        <w:jc w:val="both"/>
        <w:rPr>
          <w:rFonts w:asciiTheme="minorHAnsi" w:hAnsiTheme="minorHAnsi" w:cstheme="minorHAnsi"/>
        </w:rPr>
      </w:pPr>
      <w:r w:rsidRPr="004D5055">
        <w:rPr>
          <w:rFonts w:asciiTheme="minorHAnsi" w:hAnsiTheme="minorHAnsi" w:cstheme="minorHAnsi"/>
        </w:rPr>
        <w:t>stosownie do opisu stanowiska</w:t>
      </w:r>
    </w:p>
    <w:p w14:paraId="71C9FEBE" w14:textId="00AC5400" w:rsidR="0048388B" w:rsidRPr="004D5055" w:rsidRDefault="0048388B" w:rsidP="004D5055">
      <w:pPr>
        <w:shd w:val="clear" w:color="auto" w:fill="FFFFFF"/>
        <w:spacing w:after="0" w:line="240" w:lineRule="auto"/>
        <w:ind w:right="-567"/>
        <w:rPr>
          <w:rFonts w:cstheme="minorHAnsi"/>
        </w:rPr>
      </w:pPr>
      <w:r w:rsidRPr="004D5055">
        <w:rPr>
          <w:rFonts w:eastAsia="Times New Roman" w:cstheme="minorHAnsi"/>
          <w:color w:val="000000"/>
          <w:lang w:eastAsia="pl-PL"/>
        </w:rPr>
        <w:t>UWAGA: Osoby, które nie spełniają wszystkich wymogów formalnych</w:t>
      </w:r>
      <w:r w:rsidR="00C021D9">
        <w:rPr>
          <w:rFonts w:eastAsia="Times New Roman" w:cstheme="minorHAnsi"/>
          <w:color w:val="000000"/>
          <w:lang w:eastAsia="pl-PL"/>
        </w:rPr>
        <w:t>,</w:t>
      </w:r>
      <w:r w:rsidRPr="004D5055">
        <w:rPr>
          <w:rFonts w:eastAsia="Times New Roman" w:cstheme="minorHAnsi"/>
          <w:color w:val="000000"/>
          <w:lang w:eastAsia="pl-PL"/>
        </w:rPr>
        <w:t xml:space="preserve"> nie zostaną dopuszczone do udziału w prowadzonym postępowaniu.</w:t>
      </w:r>
    </w:p>
    <w:p w14:paraId="6D3EBC60" w14:textId="77777777" w:rsidR="00054602" w:rsidRPr="004D5055" w:rsidRDefault="00054602" w:rsidP="004D5055">
      <w:pPr>
        <w:shd w:val="clear" w:color="auto" w:fill="FFFFFF"/>
        <w:spacing w:after="0" w:line="240" w:lineRule="auto"/>
        <w:ind w:right="-567"/>
        <w:rPr>
          <w:rFonts w:eastAsia="Times New Roman" w:cstheme="minorHAnsi"/>
          <w:bCs/>
          <w:color w:val="000000"/>
          <w:lang w:eastAsia="pl-PL"/>
        </w:rPr>
      </w:pPr>
    </w:p>
    <w:p w14:paraId="1ACDAABC" w14:textId="77777777" w:rsidR="00054602" w:rsidRPr="004D5055" w:rsidRDefault="00054602" w:rsidP="004D5055">
      <w:pPr>
        <w:shd w:val="clear" w:color="auto" w:fill="FFFFFF"/>
        <w:spacing w:after="0" w:line="240" w:lineRule="auto"/>
        <w:ind w:right="-567"/>
        <w:rPr>
          <w:rFonts w:eastAsia="Times New Roman" w:cstheme="minorHAnsi"/>
          <w:b/>
          <w:bCs/>
          <w:color w:val="000000"/>
          <w:lang w:eastAsia="pl-PL"/>
        </w:rPr>
      </w:pPr>
      <w:r w:rsidRPr="004D5055">
        <w:rPr>
          <w:rFonts w:eastAsia="Times New Roman" w:cstheme="minorHAnsi"/>
          <w:b/>
          <w:bCs/>
          <w:color w:val="000000"/>
          <w:lang w:eastAsia="pl-PL"/>
        </w:rPr>
        <w:t>2. Wymagania dodatkowe (będące przedmiotem oceny):</w:t>
      </w:r>
    </w:p>
    <w:p w14:paraId="17471CA3" w14:textId="36E1F2D8" w:rsidR="00A22F25" w:rsidRPr="004D5055" w:rsidRDefault="00A22F25" w:rsidP="004D5055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567" w:hanging="283"/>
        <w:rPr>
          <w:rFonts w:eastAsia="Times New Roman" w:cstheme="minorHAnsi"/>
          <w:lang w:eastAsia="pl-PL"/>
        </w:rPr>
      </w:pPr>
      <w:r w:rsidRPr="004D5055">
        <w:rPr>
          <w:rFonts w:eastAsia="Times New Roman" w:cstheme="minorHAnsi"/>
          <w:lang w:eastAsia="pl-PL"/>
        </w:rPr>
        <w:t>Znajomość ustaw:</w:t>
      </w:r>
    </w:p>
    <w:p w14:paraId="1E225935" w14:textId="1E53D09B" w:rsidR="00A22F25" w:rsidRPr="004D5055" w:rsidRDefault="00A22F25" w:rsidP="004D5055">
      <w:pPr>
        <w:tabs>
          <w:tab w:val="num" w:pos="426"/>
        </w:tabs>
        <w:spacing w:after="0" w:line="240" w:lineRule="auto"/>
        <w:ind w:left="567" w:hanging="283"/>
        <w:rPr>
          <w:rFonts w:eastAsia="Times New Roman" w:cstheme="minorHAnsi"/>
          <w:lang w:eastAsia="pl-PL"/>
        </w:rPr>
      </w:pPr>
      <w:r w:rsidRPr="004D5055">
        <w:rPr>
          <w:rFonts w:eastAsia="Times New Roman" w:cstheme="minorHAnsi"/>
          <w:lang w:eastAsia="pl-PL"/>
        </w:rPr>
        <w:t xml:space="preserve">         - </w:t>
      </w:r>
      <w:r w:rsidR="008C6326" w:rsidRPr="004D5055">
        <w:rPr>
          <w:rFonts w:eastAsia="Times New Roman" w:cstheme="minorHAnsi"/>
          <w:lang w:eastAsia="pl-PL"/>
        </w:rPr>
        <w:t>o ochotniczych strażach pożarnych,</w:t>
      </w:r>
    </w:p>
    <w:p w14:paraId="26C4FE61" w14:textId="1CD88BFE" w:rsidR="00A22F25" w:rsidRPr="004D5055" w:rsidRDefault="00A22F25" w:rsidP="004D5055">
      <w:pPr>
        <w:tabs>
          <w:tab w:val="num" w:pos="426"/>
        </w:tabs>
        <w:spacing w:after="0" w:line="240" w:lineRule="auto"/>
        <w:ind w:left="567" w:hanging="283"/>
        <w:rPr>
          <w:rFonts w:eastAsia="Times New Roman" w:cstheme="minorHAnsi"/>
          <w:lang w:eastAsia="pl-PL"/>
        </w:rPr>
      </w:pPr>
      <w:r w:rsidRPr="004D5055">
        <w:rPr>
          <w:rFonts w:eastAsia="Times New Roman" w:cstheme="minorHAnsi"/>
          <w:lang w:eastAsia="pl-PL"/>
        </w:rPr>
        <w:t xml:space="preserve">         - o </w:t>
      </w:r>
      <w:r w:rsidR="008C6326" w:rsidRPr="004D5055">
        <w:rPr>
          <w:rFonts w:eastAsia="Times New Roman" w:cstheme="minorHAnsi"/>
          <w:lang w:eastAsia="pl-PL"/>
        </w:rPr>
        <w:t>ochronie przeciwpożarowej</w:t>
      </w:r>
      <w:r w:rsidRPr="004D5055">
        <w:rPr>
          <w:rFonts w:eastAsia="Times New Roman" w:cstheme="minorHAnsi"/>
          <w:lang w:eastAsia="pl-PL"/>
        </w:rPr>
        <w:t>,</w:t>
      </w:r>
    </w:p>
    <w:p w14:paraId="6E5F8496" w14:textId="49B59E65" w:rsidR="00A22F25" w:rsidRPr="004D5055" w:rsidRDefault="00A22F25" w:rsidP="004D5055">
      <w:pPr>
        <w:tabs>
          <w:tab w:val="num" w:pos="426"/>
        </w:tabs>
        <w:spacing w:after="0" w:line="240" w:lineRule="auto"/>
        <w:ind w:left="567" w:hanging="283"/>
        <w:rPr>
          <w:rFonts w:eastAsia="Times New Roman" w:cstheme="minorHAnsi"/>
          <w:lang w:eastAsia="pl-PL"/>
        </w:rPr>
      </w:pPr>
      <w:r w:rsidRPr="004D5055">
        <w:rPr>
          <w:rFonts w:eastAsia="Times New Roman" w:cstheme="minorHAnsi"/>
          <w:lang w:eastAsia="pl-PL"/>
        </w:rPr>
        <w:t>         - o samorządzie g</w:t>
      </w:r>
      <w:r w:rsidR="008C6326" w:rsidRPr="004D5055">
        <w:rPr>
          <w:rFonts w:eastAsia="Times New Roman" w:cstheme="minorHAnsi"/>
          <w:lang w:eastAsia="pl-PL"/>
        </w:rPr>
        <w:t>minnym</w:t>
      </w:r>
      <w:r w:rsidRPr="004D5055">
        <w:rPr>
          <w:rFonts w:eastAsia="Times New Roman" w:cstheme="minorHAnsi"/>
          <w:lang w:eastAsia="pl-PL"/>
        </w:rPr>
        <w:t>,</w:t>
      </w:r>
    </w:p>
    <w:p w14:paraId="616E54EB" w14:textId="2727673A" w:rsidR="00A22F25" w:rsidRPr="004D5055" w:rsidRDefault="00A22F25" w:rsidP="004D5055">
      <w:pPr>
        <w:tabs>
          <w:tab w:val="num" w:pos="426"/>
        </w:tabs>
        <w:spacing w:after="0" w:line="240" w:lineRule="auto"/>
        <w:ind w:left="567" w:hanging="283"/>
        <w:rPr>
          <w:rFonts w:eastAsia="Times New Roman" w:cstheme="minorHAnsi"/>
          <w:lang w:eastAsia="pl-PL"/>
        </w:rPr>
      </w:pPr>
      <w:r w:rsidRPr="004D5055">
        <w:rPr>
          <w:rFonts w:eastAsia="Times New Roman" w:cstheme="minorHAnsi"/>
          <w:lang w:eastAsia="pl-PL"/>
        </w:rPr>
        <w:t xml:space="preserve">         - o </w:t>
      </w:r>
      <w:r w:rsidR="008C6326" w:rsidRPr="004D5055">
        <w:rPr>
          <w:rFonts w:eastAsia="Times New Roman" w:cstheme="minorHAnsi"/>
          <w:lang w:eastAsia="pl-PL"/>
        </w:rPr>
        <w:t>rachunkowości</w:t>
      </w:r>
      <w:r w:rsidRPr="004D5055">
        <w:rPr>
          <w:rFonts w:eastAsia="Times New Roman" w:cstheme="minorHAnsi"/>
          <w:lang w:eastAsia="pl-PL"/>
        </w:rPr>
        <w:t>,</w:t>
      </w:r>
    </w:p>
    <w:p w14:paraId="18411938" w14:textId="4FAE7328" w:rsidR="00A22F25" w:rsidRPr="004D5055" w:rsidRDefault="00A22F25" w:rsidP="004D5055">
      <w:pPr>
        <w:tabs>
          <w:tab w:val="num" w:pos="426"/>
        </w:tabs>
        <w:spacing w:after="0" w:line="240" w:lineRule="auto"/>
        <w:ind w:left="567" w:hanging="283"/>
        <w:rPr>
          <w:rFonts w:eastAsia="Times New Roman" w:cstheme="minorHAnsi"/>
          <w:lang w:eastAsia="pl-PL"/>
        </w:rPr>
      </w:pPr>
      <w:r w:rsidRPr="004D5055">
        <w:rPr>
          <w:rFonts w:eastAsia="Times New Roman" w:cstheme="minorHAnsi"/>
          <w:lang w:eastAsia="pl-PL"/>
        </w:rPr>
        <w:t>         - o finansach publicznych</w:t>
      </w:r>
      <w:r w:rsidR="008C6326" w:rsidRPr="004D5055">
        <w:rPr>
          <w:rFonts w:eastAsia="Times New Roman" w:cstheme="minorHAnsi"/>
          <w:lang w:eastAsia="pl-PL"/>
        </w:rPr>
        <w:t>,</w:t>
      </w:r>
    </w:p>
    <w:p w14:paraId="1471354A" w14:textId="77777777" w:rsidR="00A22F25" w:rsidRPr="004D5055" w:rsidRDefault="00A22F25" w:rsidP="004D5055">
      <w:pPr>
        <w:tabs>
          <w:tab w:val="num" w:pos="426"/>
        </w:tabs>
        <w:spacing w:after="0" w:line="240" w:lineRule="auto"/>
        <w:ind w:left="567" w:hanging="283"/>
        <w:rPr>
          <w:rFonts w:eastAsia="Times New Roman" w:cstheme="minorHAnsi"/>
          <w:lang w:eastAsia="pl-PL"/>
        </w:rPr>
      </w:pPr>
      <w:r w:rsidRPr="004D5055">
        <w:rPr>
          <w:rFonts w:eastAsia="Times New Roman" w:cstheme="minorHAnsi"/>
          <w:lang w:eastAsia="pl-PL"/>
        </w:rPr>
        <w:t>         - kodeks postępowania administracyjnego.</w:t>
      </w:r>
    </w:p>
    <w:p w14:paraId="06772255" w14:textId="2BEBCB2E" w:rsidR="00A22F25" w:rsidRPr="004D5055" w:rsidRDefault="00A22F25" w:rsidP="004D5055">
      <w:pPr>
        <w:pStyle w:val="Akapitzlist"/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left="567" w:hanging="283"/>
        <w:rPr>
          <w:rFonts w:eastAsia="Times New Roman" w:cstheme="minorHAnsi"/>
          <w:lang w:eastAsia="pl-PL"/>
        </w:rPr>
      </w:pPr>
      <w:r w:rsidRPr="004D5055">
        <w:rPr>
          <w:rFonts w:eastAsia="Times New Roman" w:cstheme="minorHAnsi"/>
          <w:lang w:eastAsia="pl-PL"/>
        </w:rPr>
        <w:t>Doświadczenie:</w:t>
      </w:r>
    </w:p>
    <w:p w14:paraId="380D28E5" w14:textId="06A38C30" w:rsidR="00A22F25" w:rsidRDefault="00C021D9" w:rsidP="00C021D9">
      <w:pPr>
        <w:tabs>
          <w:tab w:val="num" w:pos="426"/>
        </w:tabs>
        <w:spacing w:after="0" w:line="240" w:lineRule="auto"/>
        <w:ind w:left="709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- praca w księgowości</w:t>
      </w:r>
    </w:p>
    <w:p w14:paraId="4E657E69" w14:textId="2C857FF4" w:rsidR="00C021D9" w:rsidRPr="004D5055" w:rsidRDefault="00C021D9" w:rsidP="00C021D9">
      <w:pPr>
        <w:tabs>
          <w:tab w:val="num" w:pos="426"/>
        </w:tabs>
        <w:spacing w:after="0" w:line="240" w:lineRule="auto"/>
        <w:ind w:left="709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- praca związana z obsługą administracyjną powierzonych zadań (sporządzanie umów, sprawozdań, prowadzenie ewidencji)</w:t>
      </w:r>
    </w:p>
    <w:p w14:paraId="5EE6D8FB" w14:textId="548710C9" w:rsidR="00DF0C20" w:rsidRPr="004D5055" w:rsidRDefault="00A22F25" w:rsidP="004D5055">
      <w:pPr>
        <w:pStyle w:val="Akapitzlist"/>
        <w:numPr>
          <w:ilvl w:val="0"/>
          <w:numId w:val="10"/>
        </w:numPr>
        <w:tabs>
          <w:tab w:val="num" w:pos="426"/>
        </w:tabs>
        <w:spacing w:after="0" w:line="240" w:lineRule="auto"/>
        <w:rPr>
          <w:rFonts w:eastAsia="Times New Roman" w:cstheme="minorHAnsi"/>
          <w:lang w:eastAsia="pl-PL"/>
        </w:rPr>
      </w:pPr>
      <w:r w:rsidRPr="004D5055">
        <w:rPr>
          <w:rFonts w:eastAsia="Times New Roman" w:cstheme="minorHAnsi"/>
          <w:lang w:eastAsia="pl-PL"/>
        </w:rPr>
        <w:t>Prawo jazdy kat</w:t>
      </w:r>
      <w:r w:rsidR="00C021D9">
        <w:rPr>
          <w:rFonts w:eastAsia="Times New Roman" w:cstheme="minorHAnsi"/>
          <w:lang w:eastAsia="pl-PL"/>
        </w:rPr>
        <w:t>.</w:t>
      </w:r>
      <w:r w:rsidRPr="004D5055">
        <w:rPr>
          <w:rFonts w:eastAsia="Times New Roman" w:cstheme="minorHAnsi"/>
          <w:lang w:eastAsia="pl-PL"/>
        </w:rPr>
        <w:t xml:space="preserve"> B.</w:t>
      </w:r>
    </w:p>
    <w:p w14:paraId="591ED887" w14:textId="355AB86B" w:rsidR="00DF0C20" w:rsidRPr="004D5055" w:rsidRDefault="008C6326" w:rsidP="004D5055">
      <w:pPr>
        <w:pStyle w:val="Akapitzlist"/>
        <w:numPr>
          <w:ilvl w:val="0"/>
          <w:numId w:val="10"/>
        </w:numPr>
        <w:tabs>
          <w:tab w:val="num" w:pos="426"/>
        </w:tabs>
        <w:spacing w:after="0" w:line="240" w:lineRule="auto"/>
        <w:rPr>
          <w:rFonts w:eastAsia="Times New Roman" w:cstheme="minorHAnsi"/>
          <w:lang w:eastAsia="pl-PL"/>
        </w:rPr>
      </w:pPr>
      <w:r w:rsidRPr="004D5055">
        <w:rPr>
          <w:rFonts w:eastAsia="Times New Roman" w:cstheme="minorHAnsi"/>
          <w:lang w:eastAsia="pl-PL"/>
        </w:rPr>
        <w:t>Wykształcenie z zakresu finansów i rachunkowości</w:t>
      </w:r>
      <w:r w:rsidR="00A22F25" w:rsidRPr="004D5055">
        <w:rPr>
          <w:rFonts w:eastAsia="Times New Roman" w:cstheme="minorHAnsi"/>
          <w:lang w:eastAsia="pl-PL"/>
        </w:rPr>
        <w:t>, kursy, szkolenia, uprawnienia zawodowe z zakresu zadań</w:t>
      </w:r>
      <w:r w:rsidR="00DF0C20" w:rsidRPr="004D5055">
        <w:rPr>
          <w:rFonts w:eastAsia="Times New Roman" w:cstheme="minorHAnsi"/>
          <w:lang w:eastAsia="pl-PL"/>
        </w:rPr>
        <w:t xml:space="preserve"> </w:t>
      </w:r>
      <w:r w:rsidR="00A22F25" w:rsidRPr="004D5055">
        <w:rPr>
          <w:rFonts w:eastAsia="Times New Roman" w:cstheme="minorHAnsi"/>
          <w:lang w:eastAsia="pl-PL"/>
        </w:rPr>
        <w:t>wykonywanych na stanowisku.</w:t>
      </w:r>
    </w:p>
    <w:p w14:paraId="34A133CA" w14:textId="77777777" w:rsidR="00DF0C20" w:rsidRPr="004D5055" w:rsidRDefault="00A22F25" w:rsidP="004D5055">
      <w:pPr>
        <w:pStyle w:val="Akapitzlist"/>
        <w:numPr>
          <w:ilvl w:val="0"/>
          <w:numId w:val="10"/>
        </w:numPr>
        <w:tabs>
          <w:tab w:val="num" w:pos="426"/>
        </w:tabs>
        <w:spacing w:after="0" w:line="240" w:lineRule="auto"/>
        <w:rPr>
          <w:rFonts w:eastAsia="Times New Roman" w:cstheme="minorHAnsi"/>
          <w:lang w:eastAsia="pl-PL"/>
        </w:rPr>
      </w:pPr>
      <w:r w:rsidRPr="004D5055">
        <w:rPr>
          <w:rFonts w:eastAsia="Times New Roman" w:cstheme="minorHAnsi"/>
          <w:lang w:eastAsia="pl-PL"/>
        </w:rPr>
        <w:t>Dyspozycyjność, umiejętność pracy w zespole, kreatywność i obowiązkowość.</w:t>
      </w:r>
    </w:p>
    <w:p w14:paraId="300137AC" w14:textId="77777777" w:rsidR="00DF0C20" w:rsidRPr="004D5055" w:rsidRDefault="000F7F2A" w:rsidP="004D5055">
      <w:pPr>
        <w:pStyle w:val="Akapitzlist"/>
        <w:numPr>
          <w:ilvl w:val="0"/>
          <w:numId w:val="10"/>
        </w:numPr>
        <w:tabs>
          <w:tab w:val="num" w:pos="426"/>
        </w:tabs>
        <w:spacing w:after="0" w:line="240" w:lineRule="auto"/>
        <w:rPr>
          <w:rFonts w:eastAsia="Times New Roman" w:cstheme="minorHAnsi"/>
          <w:lang w:eastAsia="pl-PL"/>
        </w:rPr>
      </w:pPr>
      <w:r w:rsidRPr="004D5055">
        <w:rPr>
          <w:rFonts w:cstheme="minorHAnsi"/>
        </w:rPr>
        <w:t>O</w:t>
      </w:r>
      <w:r w:rsidR="00A846E2" w:rsidRPr="004D5055">
        <w:rPr>
          <w:rFonts w:cstheme="minorHAnsi"/>
        </w:rPr>
        <w:t>dporność na stres, umiejętność sprawnego, samodzielnego pozyskania informacji niezbędnych do wykonywania zadań, dyspozycyjność, sumienność, rzetelność,</w:t>
      </w:r>
    </w:p>
    <w:p w14:paraId="00AEDCE1" w14:textId="77777777" w:rsidR="00DF0C20" w:rsidRPr="004D5055" w:rsidRDefault="000F7F2A" w:rsidP="004D5055">
      <w:pPr>
        <w:pStyle w:val="Akapitzlist"/>
        <w:numPr>
          <w:ilvl w:val="0"/>
          <w:numId w:val="10"/>
        </w:numPr>
        <w:tabs>
          <w:tab w:val="num" w:pos="426"/>
        </w:tabs>
        <w:spacing w:after="0" w:line="240" w:lineRule="auto"/>
        <w:rPr>
          <w:rFonts w:eastAsia="Times New Roman" w:cstheme="minorHAnsi"/>
          <w:lang w:eastAsia="pl-PL"/>
        </w:rPr>
      </w:pPr>
      <w:r w:rsidRPr="004D5055">
        <w:rPr>
          <w:rFonts w:cstheme="minorHAnsi"/>
        </w:rPr>
        <w:t>D</w:t>
      </w:r>
      <w:r w:rsidR="00A846E2" w:rsidRPr="004D5055">
        <w:rPr>
          <w:rFonts w:cstheme="minorHAnsi"/>
        </w:rPr>
        <w:t>okładność, odpowiedzialność, terminowość, kreatywność,</w:t>
      </w:r>
    </w:p>
    <w:p w14:paraId="06D1FA46" w14:textId="77777777" w:rsidR="00C021D9" w:rsidRPr="00C021D9" w:rsidRDefault="000F7F2A" w:rsidP="004D5055">
      <w:pPr>
        <w:pStyle w:val="Akapitzlist"/>
        <w:numPr>
          <w:ilvl w:val="0"/>
          <w:numId w:val="10"/>
        </w:numPr>
        <w:tabs>
          <w:tab w:val="num" w:pos="426"/>
        </w:tabs>
        <w:spacing w:after="0" w:line="240" w:lineRule="auto"/>
        <w:rPr>
          <w:rFonts w:eastAsia="Times New Roman" w:cstheme="minorHAnsi"/>
          <w:lang w:eastAsia="pl-PL"/>
        </w:rPr>
      </w:pPr>
      <w:r w:rsidRPr="004D5055">
        <w:rPr>
          <w:rFonts w:cstheme="minorHAnsi"/>
        </w:rPr>
        <w:t>W</w:t>
      </w:r>
      <w:r w:rsidR="00A846E2" w:rsidRPr="004D5055">
        <w:rPr>
          <w:rFonts w:cstheme="minorHAnsi"/>
        </w:rPr>
        <w:t>ysoka kultura osobista</w:t>
      </w:r>
      <w:r w:rsidR="00FC4C3E" w:rsidRPr="004D5055">
        <w:rPr>
          <w:rFonts w:cstheme="minorHAnsi"/>
        </w:rPr>
        <w:t>, komunikatywność</w:t>
      </w:r>
      <w:r w:rsidR="00C021D9">
        <w:rPr>
          <w:rFonts w:cstheme="minorHAnsi"/>
        </w:rPr>
        <w:t>,</w:t>
      </w:r>
    </w:p>
    <w:p w14:paraId="3345DAE4" w14:textId="77740C05" w:rsidR="004A33C5" w:rsidRPr="004D5055" w:rsidRDefault="00C021D9" w:rsidP="004D5055">
      <w:pPr>
        <w:pStyle w:val="Akapitzlist"/>
        <w:numPr>
          <w:ilvl w:val="0"/>
          <w:numId w:val="10"/>
        </w:numPr>
        <w:tabs>
          <w:tab w:val="num" w:pos="426"/>
        </w:tabs>
        <w:spacing w:after="0" w:line="240" w:lineRule="auto"/>
        <w:rPr>
          <w:rFonts w:eastAsia="Times New Roman" w:cstheme="minorHAnsi"/>
          <w:lang w:eastAsia="pl-PL"/>
        </w:rPr>
      </w:pPr>
      <w:r>
        <w:rPr>
          <w:rFonts w:cstheme="minorHAnsi"/>
        </w:rPr>
        <w:lastRenderedPageBreak/>
        <w:t xml:space="preserve">Biegła znajomość programów komputerowych w szczególności pakiet Microsoft Office lub </w:t>
      </w:r>
      <w:proofErr w:type="spellStart"/>
      <w:r>
        <w:rPr>
          <w:rFonts w:cstheme="minorHAnsi"/>
        </w:rPr>
        <w:t>LibreOffice</w:t>
      </w:r>
      <w:proofErr w:type="spellEnd"/>
      <w:r>
        <w:rPr>
          <w:rFonts w:cstheme="minorHAnsi"/>
        </w:rPr>
        <w:t>.</w:t>
      </w:r>
      <w:r w:rsidR="00FC4C3E" w:rsidRPr="004D5055">
        <w:rPr>
          <w:rFonts w:cstheme="minorHAnsi"/>
        </w:rPr>
        <w:br/>
      </w:r>
    </w:p>
    <w:p w14:paraId="2E246966" w14:textId="77777777" w:rsidR="00054602" w:rsidRPr="004D5055" w:rsidRDefault="00054602" w:rsidP="004D5055">
      <w:pPr>
        <w:shd w:val="clear" w:color="auto" w:fill="FFFFFF"/>
        <w:spacing w:after="0" w:line="240" w:lineRule="auto"/>
        <w:ind w:right="-567"/>
        <w:jc w:val="both"/>
        <w:rPr>
          <w:rFonts w:cstheme="minorHAnsi"/>
        </w:rPr>
      </w:pPr>
      <w:r w:rsidRPr="004D5055">
        <w:rPr>
          <w:rFonts w:eastAsia="Times New Roman" w:cstheme="minorHAnsi"/>
          <w:b/>
          <w:bCs/>
          <w:color w:val="000000"/>
          <w:lang w:eastAsia="pl-PL"/>
        </w:rPr>
        <w:t>3. Wskaźnik zatrudnienia osób niepełnosprawnych w jednostce:</w:t>
      </w:r>
    </w:p>
    <w:p w14:paraId="45EC3490" w14:textId="77777777" w:rsidR="00054602" w:rsidRPr="004D5055" w:rsidRDefault="00054602" w:rsidP="004D5055">
      <w:pPr>
        <w:shd w:val="clear" w:color="auto" w:fill="FFFFFF"/>
        <w:spacing w:after="0" w:line="240" w:lineRule="auto"/>
        <w:ind w:right="-567"/>
        <w:jc w:val="both"/>
        <w:rPr>
          <w:rFonts w:eastAsia="Times New Roman" w:cstheme="minorHAnsi"/>
          <w:color w:val="000000"/>
          <w:lang w:eastAsia="pl-PL"/>
        </w:rPr>
      </w:pPr>
      <w:r w:rsidRPr="004D5055">
        <w:rPr>
          <w:rFonts w:eastAsia="Times New Roman" w:cstheme="minorHAnsi"/>
          <w:color w:val="000000"/>
          <w:lang w:eastAsia="pl-PL"/>
        </w:rPr>
        <w:t>Wskaźnik zatrudnienia osób niepełnosprawnych w Urzędzie Gminy Gniezno, w rozumieniu przepisów                    ustawy o rehabilitacji zawodowej i społecznej oraz zatrudnianiu osób niepełnosprawnych, w miesiącu poprzedzającym datę upublicznienia ogłoszenia, jest niższy niż 6%.</w:t>
      </w:r>
    </w:p>
    <w:p w14:paraId="55BDA121" w14:textId="77777777" w:rsidR="008562C5" w:rsidRPr="004D5055" w:rsidRDefault="008562C5" w:rsidP="004D5055">
      <w:pPr>
        <w:shd w:val="clear" w:color="auto" w:fill="FFFFFF"/>
        <w:spacing w:after="0" w:line="240" w:lineRule="auto"/>
        <w:ind w:right="-567"/>
        <w:jc w:val="both"/>
        <w:rPr>
          <w:rFonts w:cstheme="minorHAnsi"/>
        </w:rPr>
      </w:pPr>
    </w:p>
    <w:p w14:paraId="275158E3" w14:textId="57420714" w:rsidR="00054602" w:rsidRPr="004D5055" w:rsidRDefault="00054602" w:rsidP="004D5055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D5055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8562C5" w:rsidRPr="004D5055">
        <w:rPr>
          <w:rFonts w:asciiTheme="minorHAnsi" w:hAnsiTheme="minorHAnsi" w:cstheme="minorHAnsi"/>
          <w:color w:val="000000"/>
          <w:sz w:val="22"/>
          <w:szCs w:val="22"/>
        </w:rPr>
        <w:t>4.</w:t>
      </w:r>
      <w:r w:rsidR="00DF0C20" w:rsidRPr="004D505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5055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Zakres wykonywanych zadań na stanowisku:</w:t>
      </w:r>
    </w:p>
    <w:p w14:paraId="599DBD87" w14:textId="77777777" w:rsidR="0091470F" w:rsidRPr="004D5055" w:rsidRDefault="0091470F" w:rsidP="004D5055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bCs/>
        </w:rPr>
      </w:pPr>
      <w:r w:rsidRPr="004D5055">
        <w:rPr>
          <w:rFonts w:cstheme="minorHAnsi"/>
          <w:bCs/>
        </w:rPr>
        <w:t>Nadzorowanie i rozliczanie jednostek ochotniczej straży pożarnej w zakresie dokonywania przez nich zakupów związanych z bieżącym funkcjonowaniem.</w:t>
      </w:r>
    </w:p>
    <w:p w14:paraId="137CD4E3" w14:textId="77777777" w:rsidR="0091470F" w:rsidRPr="004D5055" w:rsidRDefault="0091470F" w:rsidP="004D5055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bCs/>
        </w:rPr>
      </w:pPr>
      <w:r w:rsidRPr="004D5055">
        <w:rPr>
          <w:rFonts w:cstheme="minorHAnsi"/>
          <w:bCs/>
        </w:rPr>
        <w:t>Sporządzanie wykazów imiennych członków OSP w celu ich ubezpieczenia.</w:t>
      </w:r>
    </w:p>
    <w:p w14:paraId="36FFD112" w14:textId="77777777" w:rsidR="0091470F" w:rsidRPr="004D5055" w:rsidRDefault="0091470F" w:rsidP="004D5055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bCs/>
        </w:rPr>
      </w:pPr>
      <w:r w:rsidRPr="004D5055">
        <w:rPr>
          <w:rFonts w:cstheme="minorHAnsi"/>
          <w:bCs/>
        </w:rPr>
        <w:t xml:space="preserve">Wydawanie oraz kontrola kart pracy samochodów oraz sprzętu OSP. </w:t>
      </w:r>
    </w:p>
    <w:p w14:paraId="0F0479C2" w14:textId="77777777" w:rsidR="0091470F" w:rsidRPr="004D5055" w:rsidRDefault="0091470F" w:rsidP="004D5055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bCs/>
        </w:rPr>
      </w:pPr>
      <w:r w:rsidRPr="004D5055">
        <w:rPr>
          <w:rFonts w:cstheme="minorHAnsi"/>
          <w:bCs/>
        </w:rPr>
        <w:t xml:space="preserve">Prowadzenie spraw w zakresie gospodarki paliwowej w jednostkach OSP. </w:t>
      </w:r>
    </w:p>
    <w:p w14:paraId="39BFAF44" w14:textId="77777777" w:rsidR="0091470F" w:rsidRPr="004D5055" w:rsidRDefault="0091470F" w:rsidP="004D5055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bCs/>
        </w:rPr>
      </w:pPr>
      <w:r w:rsidRPr="004D5055">
        <w:rPr>
          <w:rFonts w:cstheme="minorHAnsi"/>
          <w:bCs/>
        </w:rPr>
        <w:t xml:space="preserve">Nadzór nad mieniem gminnym użytkowanym do celów ochrony p.poż. </w:t>
      </w:r>
    </w:p>
    <w:p w14:paraId="1890DE57" w14:textId="77777777" w:rsidR="0091470F" w:rsidRPr="004D5055" w:rsidRDefault="0091470F" w:rsidP="004D5055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bCs/>
        </w:rPr>
      </w:pPr>
      <w:r w:rsidRPr="004D5055">
        <w:rPr>
          <w:rFonts w:cstheme="minorHAnsi"/>
          <w:bCs/>
        </w:rPr>
        <w:t>Prowadzenie ewidencji środków trwałych i wyposażenia.</w:t>
      </w:r>
    </w:p>
    <w:p w14:paraId="08AE737F" w14:textId="77777777" w:rsidR="0091470F" w:rsidRPr="004D5055" w:rsidRDefault="0091470F" w:rsidP="004D5055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bCs/>
        </w:rPr>
      </w:pPr>
      <w:r w:rsidRPr="004D5055">
        <w:rPr>
          <w:rFonts w:cstheme="minorHAnsi"/>
          <w:bCs/>
        </w:rPr>
        <w:t xml:space="preserve">Przygotowywanie wykazów wyposażenia oraz środków trwałych w celu ich ubezpieczenia. </w:t>
      </w:r>
    </w:p>
    <w:p w14:paraId="11CE6F6C" w14:textId="4185AE3F" w:rsidR="0091470F" w:rsidRPr="004D5055" w:rsidRDefault="0091470F" w:rsidP="004D5055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4D5055">
        <w:rPr>
          <w:rFonts w:cstheme="minorHAnsi"/>
          <w:color w:val="000000"/>
        </w:rPr>
        <w:t>Prowadzenie spraw z zakresu gospodarki komunalnej – obsługa administracyjna udostępniania świetlic wiejskich będących własnością Gminy Gniezno,</w:t>
      </w:r>
    </w:p>
    <w:p w14:paraId="37952F6B" w14:textId="77777777" w:rsidR="0091470F" w:rsidRPr="004D5055" w:rsidRDefault="0091470F" w:rsidP="004D5055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bCs/>
        </w:rPr>
      </w:pPr>
      <w:r w:rsidRPr="004D5055">
        <w:rPr>
          <w:rFonts w:cstheme="minorHAnsi"/>
        </w:rPr>
        <w:t>Kontrola merytoryczna dokumentów księgowych związanych z realizowanymi zadaniami.</w:t>
      </w:r>
    </w:p>
    <w:p w14:paraId="7148E3A6" w14:textId="77777777" w:rsidR="0091470F" w:rsidRPr="004D5055" w:rsidRDefault="0091470F" w:rsidP="004D5055">
      <w:pPr>
        <w:numPr>
          <w:ilvl w:val="0"/>
          <w:numId w:val="17"/>
        </w:numPr>
        <w:spacing w:after="0" w:line="240" w:lineRule="auto"/>
        <w:jc w:val="both"/>
        <w:rPr>
          <w:rFonts w:cstheme="minorHAnsi"/>
          <w:bCs/>
        </w:rPr>
      </w:pPr>
      <w:r w:rsidRPr="004D5055">
        <w:rPr>
          <w:rFonts w:cstheme="minorHAnsi"/>
        </w:rPr>
        <w:t>Opracowywanie sprawozdań dla GUS w zakresie swojego działania.</w:t>
      </w:r>
    </w:p>
    <w:p w14:paraId="123C2AB1" w14:textId="7EA2F21D" w:rsidR="000F7F2A" w:rsidRPr="004D5055" w:rsidRDefault="000F7F2A" w:rsidP="004D5055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D5055">
        <w:rPr>
          <w:rFonts w:asciiTheme="minorHAnsi" w:hAnsiTheme="minorHAnsi" w:cstheme="minorHAnsi"/>
          <w:sz w:val="22"/>
          <w:szCs w:val="22"/>
        </w:rPr>
        <w:t>Bieżąca analiza ponoszonych kosztów i ich zgodności z założonym budżetem.</w:t>
      </w:r>
    </w:p>
    <w:p w14:paraId="293E7D20" w14:textId="4C2F328D" w:rsidR="000F7F2A" w:rsidRPr="004D5055" w:rsidRDefault="000F7F2A" w:rsidP="004D5055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D5055">
        <w:rPr>
          <w:rFonts w:asciiTheme="minorHAnsi" w:hAnsiTheme="minorHAnsi" w:cstheme="minorHAnsi"/>
          <w:sz w:val="22"/>
          <w:szCs w:val="22"/>
        </w:rPr>
        <w:t>Terminowe sporządzanie sprawozdań w zakresie prowadzonych zadań i zleconych przez przełożonego.</w:t>
      </w:r>
    </w:p>
    <w:p w14:paraId="5D5310A3" w14:textId="49B33A57" w:rsidR="000F7F2A" w:rsidRPr="004D5055" w:rsidRDefault="000F7F2A" w:rsidP="004D5055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D5055">
        <w:rPr>
          <w:rFonts w:asciiTheme="minorHAnsi" w:hAnsiTheme="minorHAnsi" w:cstheme="minorHAnsi"/>
          <w:sz w:val="22"/>
          <w:szCs w:val="22"/>
        </w:rPr>
        <w:t>Wykonywanie innych obowiązków zleconych przez przełożonych, w szczególności dotyczących zastępstw innych pracowników referatu na czas ich nieobecności.</w:t>
      </w:r>
    </w:p>
    <w:p w14:paraId="56B21927" w14:textId="7BD203C1" w:rsidR="000F7F2A" w:rsidRPr="004D5055" w:rsidRDefault="000F7F2A" w:rsidP="004D5055">
      <w:pPr>
        <w:pStyle w:val="NormalnyWeb"/>
        <w:numPr>
          <w:ilvl w:val="0"/>
          <w:numId w:val="17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D5055">
        <w:rPr>
          <w:rFonts w:asciiTheme="minorHAnsi" w:hAnsiTheme="minorHAnsi" w:cstheme="minorHAnsi"/>
          <w:sz w:val="22"/>
          <w:szCs w:val="22"/>
        </w:rPr>
        <w:t>Archiwizacja wytworzonych dokumentów.</w:t>
      </w:r>
    </w:p>
    <w:p w14:paraId="638DA0D8" w14:textId="77777777" w:rsidR="000F7F2A" w:rsidRPr="004D5055" w:rsidRDefault="000F7F2A" w:rsidP="004D5055">
      <w:pPr>
        <w:pStyle w:val="Akapitzlist"/>
        <w:shd w:val="clear" w:color="auto" w:fill="FFFFFF"/>
        <w:spacing w:after="0" w:line="240" w:lineRule="auto"/>
        <w:ind w:right="-567"/>
        <w:jc w:val="both"/>
        <w:rPr>
          <w:rFonts w:eastAsia="Times New Roman" w:cstheme="minorHAnsi"/>
          <w:b/>
          <w:bCs/>
          <w:color w:val="000000"/>
          <w:lang w:eastAsia="pl-PL"/>
        </w:rPr>
      </w:pPr>
    </w:p>
    <w:p w14:paraId="6D7A9870" w14:textId="77777777" w:rsidR="00FA0152" w:rsidRPr="004D5055" w:rsidRDefault="00FA0152" w:rsidP="004D5055">
      <w:pPr>
        <w:shd w:val="clear" w:color="auto" w:fill="FFFFFF"/>
        <w:spacing w:after="0" w:line="240" w:lineRule="auto"/>
        <w:ind w:right="-567"/>
        <w:jc w:val="both"/>
        <w:rPr>
          <w:rFonts w:cstheme="minorHAnsi"/>
        </w:rPr>
      </w:pPr>
      <w:r w:rsidRPr="004D5055">
        <w:rPr>
          <w:rFonts w:eastAsia="Times New Roman" w:cstheme="minorHAnsi"/>
          <w:b/>
          <w:bCs/>
          <w:color w:val="000000"/>
          <w:lang w:eastAsia="pl-PL"/>
        </w:rPr>
        <w:t>5. Informacja o warunkach pracy na stanowisku:</w:t>
      </w:r>
    </w:p>
    <w:p w14:paraId="26E37C23" w14:textId="741F1C18" w:rsidR="00605EBD" w:rsidRPr="004D5055" w:rsidRDefault="00605EBD" w:rsidP="004D5055">
      <w:pPr>
        <w:pStyle w:val="Bodytext20"/>
        <w:shd w:val="clear" w:color="auto" w:fill="auto"/>
        <w:tabs>
          <w:tab w:val="left" w:pos="751"/>
        </w:tabs>
        <w:spacing w:after="0" w:line="240" w:lineRule="auto"/>
        <w:ind w:firstLine="0"/>
        <w:jc w:val="both"/>
        <w:rPr>
          <w:rFonts w:asciiTheme="minorHAnsi" w:hAnsiTheme="minorHAnsi" w:cstheme="minorHAnsi"/>
        </w:rPr>
      </w:pPr>
      <w:r w:rsidRPr="004D5055">
        <w:rPr>
          <w:rFonts w:asciiTheme="minorHAnsi" w:hAnsiTheme="minorHAnsi" w:cstheme="minorHAnsi"/>
          <w:bCs/>
          <w:color w:val="000000"/>
          <w:lang w:eastAsia="pl-PL"/>
        </w:rPr>
        <w:t xml:space="preserve">     1) </w:t>
      </w:r>
      <w:r w:rsidRPr="004D5055">
        <w:rPr>
          <w:rFonts w:asciiTheme="minorHAnsi" w:hAnsiTheme="minorHAnsi" w:cstheme="minorHAnsi"/>
          <w:color w:val="000000"/>
        </w:rPr>
        <w:t>Wymiar zatrudnienia : 1 etat.</w:t>
      </w:r>
    </w:p>
    <w:p w14:paraId="405ADA4D" w14:textId="77777777" w:rsidR="00FA0152" w:rsidRPr="004D5055" w:rsidRDefault="00FA0152" w:rsidP="004D5055">
      <w:pPr>
        <w:shd w:val="clear" w:color="auto" w:fill="FFFFFF"/>
        <w:spacing w:after="0" w:line="240" w:lineRule="auto"/>
        <w:ind w:right="-567" w:firstLine="284"/>
        <w:jc w:val="both"/>
        <w:rPr>
          <w:rFonts w:cstheme="minorHAnsi"/>
        </w:rPr>
      </w:pPr>
      <w:r w:rsidRPr="004D5055">
        <w:rPr>
          <w:rFonts w:eastAsia="Times New Roman" w:cstheme="minorHAnsi"/>
          <w:bCs/>
          <w:color w:val="000000"/>
          <w:lang w:eastAsia="pl-PL"/>
        </w:rPr>
        <w:t>2) przeciętna tygodniowa norma czasu pracy w 5 – dniowym tygodniu pracy wynosi 40 godzin,</w:t>
      </w:r>
    </w:p>
    <w:p w14:paraId="78759C07" w14:textId="77777777" w:rsidR="00FA0152" w:rsidRPr="004D5055" w:rsidRDefault="00FA0152" w:rsidP="004D5055">
      <w:pPr>
        <w:shd w:val="clear" w:color="auto" w:fill="FFFFFF"/>
        <w:spacing w:after="0" w:line="240" w:lineRule="auto"/>
        <w:ind w:right="-567" w:firstLine="284"/>
        <w:jc w:val="both"/>
        <w:rPr>
          <w:rFonts w:cstheme="minorHAnsi"/>
        </w:rPr>
      </w:pPr>
      <w:r w:rsidRPr="004D5055">
        <w:rPr>
          <w:rFonts w:eastAsia="Times New Roman" w:cstheme="minorHAnsi"/>
          <w:bCs/>
          <w:color w:val="000000"/>
          <w:lang w:eastAsia="pl-PL"/>
        </w:rPr>
        <w:t xml:space="preserve">3) dobowy wymiar czasu pracy wynosi 8 godzin, </w:t>
      </w:r>
    </w:p>
    <w:p w14:paraId="52EFB380" w14:textId="439271F9" w:rsidR="00FA0152" w:rsidRPr="004D5055" w:rsidRDefault="00FA0152" w:rsidP="004D5055">
      <w:pPr>
        <w:shd w:val="clear" w:color="auto" w:fill="FFFFFF"/>
        <w:spacing w:after="0" w:line="240" w:lineRule="auto"/>
        <w:ind w:right="-567" w:firstLine="284"/>
        <w:jc w:val="both"/>
        <w:rPr>
          <w:rFonts w:cstheme="minorHAnsi"/>
        </w:rPr>
      </w:pPr>
      <w:r w:rsidRPr="004D5055">
        <w:rPr>
          <w:rFonts w:eastAsia="Times New Roman" w:cstheme="minorHAnsi"/>
          <w:bCs/>
          <w:color w:val="000000"/>
          <w:lang w:eastAsia="pl-PL"/>
        </w:rPr>
        <w:t>4) praca w siedzibie Urzędu,</w:t>
      </w:r>
      <w:r w:rsidR="00A65C9D" w:rsidRPr="004D5055">
        <w:rPr>
          <w:rFonts w:cstheme="minorHAnsi"/>
        </w:rPr>
        <w:t xml:space="preserve"> oraz praca w terenie (obszar gminy).</w:t>
      </w:r>
    </w:p>
    <w:p w14:paraId="50C61230" w14:textId="3388C275" w:rsidR="00FA0152" w:rsidRPr="004D5055" w:rsidRDefault="00FA0152" w:rsidP="004D5055">
      <w:pPr>
        <w:shd w:val="clear" w:color="auto" w:fill="FFFFFF"/>
        <w:spacing w:after="0" w:line="240" w:lineRule="auto"/>
        <w:ind w:right="-567" w:firstLine="284"/>
        <w:jc w:val="both"/>
        <w:rPr>
          <w:rFonts w:cstheme="minorHAnsi"/>
        </w:rPr>
      </w:pPr>
      <w:r w:rsidRPr="004D5055">
        <w:rPr>
          <w:rFonts w:eastAsia="Times New Roman" w:cstheme="minorHAnsi"/>
          <w:bCs/>
          <w:color w:val="000000"/>
          <w:lang w:eastAsia="pl-PL"/>
        </w:rPr>
        <w:t xml:space="preserve">5) miejsce pracy w budynku </w:t>
      </w:r>
      <w:r w:rsidRPr="00131957">
        <w:rPr>
          <w:rFonts w:eastAsia="Times New Roman" w:cstheme="minorHAnsi"/>
          <w:bCs/>
          <w:lang w:eastAsia="pl-PL"/>
        </w:rPr>
        <w:t>bez windy</w:t>
      </w:r>
      <w:r w:rsidRPr="004D5055">
        <w:rPr>
          <w:rFonts w:eastAsia="Times New Roman" w:cstheme="minorHAnsi"/>
          <w:bCs/>
          <w:color w:val="000000"/>
          <w:lang w:eastAsia="pl-PL"/>
        </w:rPr>
        <w:t>, stanowisko pracy na p</w:t>
      </w:r>
      <w:r w:rsidR="004D5055" w:rsidRPr="004D5055">
        <w:rPr>
          <w:rFonts w:eastAsia="Times New Roman" w:cstheme="minorHAnsi"/>
          <w:bCs/>
          <w:color w:val="000000"/>
          <w:lang w:eastAsia="pl-PL"/>
        </w:rPr>
        <w:t>arterze</w:t>
      </w:r>
      <w:r w:rsidRPr="004D5055">
        <w:rPr>
          <w:rFonts w:eastAsia="Times New Roman" w:cstheme="minorHAnsi"/>
          <w:bCs/>
          <w:color w:val="000000"/>
          <w:lang w:eastAsia="pl-PL"/>
        </w:rPr>
        <w:t xml:space="preserve"> w pomieszczeniu   </w:t>
      </w:r>
    </w:p>
    <w:p w14:paraId="59B4895D" w14:textId="77777777" w:rsidR="00FA0152" w:rsidRPr="004D5055" w:rsidRDefault="00FA0152" w:rsidP="004D5055">
      <w:pPr>
        <w:shd w:val="clear" w:color="auto" w:fill="FFFFFF"/>
        <w:spacing w:after="0" w:line="240" w:lineRule="auto"/>
        <w:ind w:right="-567" w:firstLine="284"/>
        <w:jc w:val="both"/>
        <w:rPr>
          <w:rFonts w:cstheme="minorHAnsi"/>
        </w:rPr>
      </w:pPr>
      <w:r w:rsidRPr="004D5055">
        <w:rPr>
          <w:rFonts w:eastAsia="Calibri" w:cstheme="minorHAnsi"/>
          <w:bCs/>
          <w:color w:val="000000"/>
          <w:lang w:eastAsia="pl-PL"/>
        </w:rPr>
        <w:t xml:space="preserve">    </w:t>
      </w:r>
      <w:r w:rsidRPr="004D5055">
        <w:rPr>
          <w:rFonts w:eastAsia="Times New Roman" w:cstheme="minorHAnsi"/>
          <w:bCs/>
          <w:color w:val="000000"/>
          <w:lang w:eastAsia="pl-PL"/>
        </w:rPr>
        <w:t>niedostosowanym do wózków inwalidzkich,</w:t>
      </w:r>
    </w:p>
    <w:p w14:paraId="7E068B06" w14:textId="3E6210F6" w:rsidR="00FA0152" w:rsidRPr="004D5055" w:rsidRDefault="00FA0152" w:rsidP="004D5055">
      <w:pPr>
        <w:shd w:val="clear" w:color="auto" w:fill="FFFFFF"/>
        <w:spacing w:after="0" w:line="240" w:lineRule="auto"/>
        <w:ind w:left="426" w:right="-142" w:hanging="142"/>
        <w:jc w:val="both"/>
        <w:rPr>
          <w:rFonts w:cstheme="minorHAnsi"/>
        </w:rPr>
      </w:pPr>
      <w:r w:rsidRPr="004D5055">
        <w:rPr>
          <w:rFonts w:eastAsia="Times New Roman" w:cstheme="minorHAnsi"/>
          <w:bCs/>
          <w:color w:val="000000"/>
          <w:lang w:eastAsia="pl-PL"/>
        </w:rPr>
        <w:t xml:space="preserve">6) </w:t>
      </w:r>
      <w:r w:rsidR="008562C5" w:rsidRPr="004D5055">
        <w:rPr>
          <w:rFonts w:eastAsia="Times New Roman" w:cstheme="minorHAnsi"/>
          <w:bCs/>
          <w:color w:val="000000"/>
          <w:lang w:eastAsia="pl-PL"/>
        </w:rPr>
        <w:t>s</w:t>
      </w:r>
      <w:r w:rsidR="00A65C9D" w:rsidRPr="004D5055">
        <w:rPr>
          <w:rFonts w:cstheme="minorHAnsi"/>
        </w:rPr>
        <w:t>tanowisko pracy: stanowisko pracy związane jest z pracą przy komputerze, przemieszczaniem się wewnątrz budynku oraz pracą w terenie, bezpośredni kontakt z interesantami. Biegła znajomość języka polskiego w mowie i w piśmie.</w:t>
      </w:r>
    </w:p>
    <w:p w14:paraId="5C106801" w14:textId="77777777" w:rsidR="00FA0152" w:rsidRPr="004D5055" w:rsidRDefault="00FA0152" w:rsidP="004D5055">
      <w:pPr>
        <w:shd w:val="clear" w:color="auto" w:fill="FFFFFF"/>
        <w:spacing w:after="0" w:line="240" w:lineRule="auto"/>
        <w:ind w:right="-567"/>
        <w:jc w:val="both"/>
        <w:rPr>
          <w:rFonts w:cstheme="minorHAnsi"/>
        </w:rPr>
      </w:pPr>
    </w:p>
    <w:p w14:paraId="7C72CDE5" w14:textId="77777777" w:rsidR="00FA0152" w:rsidRPr="004D5055" w:rsidRDefault="00FA0152" w:rsidP="004D5055">
      <w:pPr>
        <w:shd w:val="clear" w:color="auto" w:fill="FFFFFF"/>
        <w:spacing w:after="0" w:line="240" w:lineRule="auto"/>
        <w:ind w:right="-567"/>
        <w:jc w:val="both"/>
        <w:rPr>
          <w:rFonts w:eastAsia="Times New Roman" w:cstheme="minorHAnsi"/>
          <w:b/>
          <w:bCs/>
          <w:color w:val="000000"/>
          <w:lang w:eastAsia="pl-PL"/>
        </w:rPr>
      </w:pPr>
      <w:r w:rsidRPr="004D5055">
        <w:rPr>
          <w:rFonts w:eastAsia="Times New Roman" w:cstheme="minorHAnsi"/>
          <w:color w:val="000000"/>
          <w:lang w:eastAsia="pl-PL"/>
        </w:rPr>
        <w:t> </w:t>
      </w:r>
      <w:r w:rsidRPr="004D5055">
        <w:rPr>
          <w:rFonts w:eastAsia="Times New Roman" w:cstheme="minorHAnsi"/>
          <w:b/>
          <w:bCs/>
          <w:color w:val="000000"/>
          <w:lang w:eastAsia="pl-PL"/>
        </w:rPr>
        <w:t xml:space="preserve">6. Wymagane dokumenty i oświadczenia: </w:t>
      </w:r>
    </w:p>
    <w:p w14:paraId="6975918A" w14:textId="73B901CA" w:rsidR="00FA0152" w:rsidRPr="004D5055" w:rsidRDefault="00FA0152" w:rsidP="004D5055">
      <w:pPr>
        <w:pStyle w:val="Akapitzlist2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4D5055">
        <w:rPr>
          <w:rFonts w:asciiTheme="minorHAnsi" w:hAnsiTheme="minorHAnsi" w:cstheme="minorHAnsi"/>
        </w:rPr>
        <w:t>list motywacyjny</w:t>
      </w:r>
      <w:r w:rsidR="00C021D9">
        <w:rPr>
          <w:rFonts w:asciiTheme="minorHAnsi" w:hAnsiTheme="minorHAnsi" w:cstheme="minorHAnsi"/>
        </w:rPr>
        <w:t xml:space="preserve"> (podpisany)</w:t>
      </w:r>
      <w:r w:rsidRPr="004D5055">
        <w:rPr>
          <w:rFonts w:asciiTheme="minorHAnsi" w:hAnsiTheme="minorHAnsi" w:cstheme="minorHAnsi"/>
        </w:rPr>
        <w:t>,</w:t>
      </w:r>
    </w:p>
    <w:p w14:paraId="5E5D53C4" w14:textId="5BF21ADF" w:rsidR="00FA0152" w:rsidRDefault="00FA0152" w:rsidP="004D5055">
      <w:pPr>
        <w:pStyle w:val="Akapitzlist2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4D5055">
        <w:rPr>
          <w:rFonts w:asciiTheme="minorHAnsi" w:hAnsiTheme="minorHAnsi" w:cstheme="minorHAnsi"/>
        </w:rPr>
        <w:t>CV z dokładnym opisem pracy zawodowej</w:t>
      </w:r>
      <w:r w:rsidR="00ED456F">
        <w:rPr>
          <w:rFonts w:asciiTheme="minorHAnsi" w:hAnsiTheme="minorHAnsi" w:cstheme="minorHAnsi"/>
        </w:rPr>
        <w:t xml:space="preserve"> (podpisany)</w:t>
      </w:r>
      <w:r w:rsidRPr="004D5055">
        <w:rPr>
          <w:rFonts w:asciiTheme="minorHAnsi" w:hAnsiTheme="minorHAnsi" w:cstheme="minorHAnsi"/>
        </w:rPr>
        <w:t xml:space="preserve">, </w:t>
      </w:r>
    </w:p>
    <w:p w14:paraId="155D7A28" w14:textId="5EDBC247" w:rsidR="00C021D9" w:rsidRPr="00131957" w:rsidRDefault="00C021D9" w:rsidP="004D5055">
      <w:pPr>
        <w:pStyle w:val="Akapitzlist2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131957">
        <w:rPr>
          <w:rFonts w:asciiTheme="minorHAnsi" w:hAnsiTheme="minorHAnsi" w:cstheme="minorHAnsi"/>
        </w:rPr>
        <w:t>Kwestionariusz osobowy dla osoby ubiegającej się o zatrudnienie (podpisana klauzula informacyjna dla kandydata do pracy dotycząca ochrony danych osobowych</w:t>
      </w:r>
      <w:r w:rsidR="00ED456F" w:rsidRPr="00131957">
        <w:rPr>
          <w:rFonts w:asciiTheme="minorHAnsi" w:hAnsiTheme="minorHAnsi" w:cstheme="minorHAnsi"/>
        </w:rPr>
        <w:t>)</w:t>
      </w:r>
    </w:p>
    <w:p w14:paraId="3D6370FA" w14:textId="77777777" w:rsidR="00FA0152" w:rsidRPr="004D5055" w:rsidRDefault="00FA0152" w:rsidP="004D5055">
      <w:pPr>
        <w:pStyle w:val="Akapitzlist2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4D5055">
        <w:rPr>
          <w:rFonts w:asciiTheme="minorHAnsi" w:hAnsiTheme="minorHAnsi" w:cstheme="minorHAnsi"/>
        </w:rPr>
        <w:t>dokumenty potwierdzające posiadany staż pracy i doświadczenie zawodowe                                                 lub zaświadczenie o zatrudnieniu zawierające okres zatrudnienia, w przypadku pozostawania w stosunku pracy,</w:t>
      </w:r>
    </w:p>
    <w:p w14:paraId="2AF1FA71" w14:textId="77777777" w:rsidR="00FA0152" w:rsidRPr="004D5055" w:rsidRDefault="00FA0152" w:rsidP="004D5055">
      <w:pPr>
        <w:pStyle w:val="Akapitzlist2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4D5055">
        <w:rPr>
          <w:rFonts w:asciiTheme="minorHAnsi" w:hAnsiTheme="minorHAnsi" w:cstheme="minorHAnsi"/>
        </w:rPr>
        <w:t xml:space="preserve">kserokopie dokumentów potwierdzających wykształcenie, </w:t>
      </w:r>
    </w:p>
    <w:p w14:paraId="20218FCD" w14:textId="77777777" w:rsidR="00FA0152" w:rsidRPr="004D5055" w:rsidRDefault="00FA0152" w:rsidP="004D5055">
      <w:pPr>
        <w:pStyle w:val="Akapitzlist2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4D5055">
        <w:rPr>
          <w:rFonts w:asciiTheme="minorHAnsi" w:hAnsiTheme="minorHAnsi" w:cstheme="minorHAnsi"/>
        </w:rPr>
        <w:t>oświadczenie o posiadanym obywatelstwie,</w:t>
      </w:r>
    </w:p>
    <w:p w14:paraId="429681A4" w14:textId="77777777" w:rsidR="00FA0152" w:rsidRPr="004D5055" w:rsidRDefault="00FA0152" w:rsidP="004D5055">
      <w:pPr>
        <w:pStyle w:val="Akapitzlist2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4D5055">
        <w:rPr>
          <w:rFonts w:asciiTheme="minorHAnsi" w:hAnsiTheme="minorHAnsi" w:cstheme="minorHAnsi"/>
        </w:rPr>
        <w:t>oświadczenie kandydata o posiadaniu pełnej zdolności do czynności prawnych i korzystaniu                 z pełni praw publicznych,</w:t>
      </w:r>
    </w:p>
    <w:p w14:paraId="22F84613" w14:textId="77777777" w:rsidR="00FA0152" w:rsidRDefault="00FA0152" w:rsidP="004D5055">
      <w:pPr>
        <w:pStyle w:val="Akapitzlist2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4D5055">
        <w:rPr>
          <w:rFonts w:asciiTheme="minorHAnsi" w:hAnsiTheme="minorHAnsi" w:cstheme="minorHAnsi"/>
        </w:rPr>
        <w:lastRenderedPageBreak/>
        <w:t>oświadczenie o niekaralności za umyślne przestępstwo ścigane z oskarżenia publicznego lub umyślne przestępstwo skarbowe,</w:t>
      </w:r>
    </w:p>
    <w:p w14:paraId="5B64B883" w14:textId="4097F7E0" w:rsidR="00ED456F" w:rsidRPr="00131957" w:rsidRDefault="00ED456F" w:rsidP="004D5055">
      <w:pPr>
        <w:pStyle w:val="Akapitzlist2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131957">
        <w:rPr>
          <w:rFonts w:asciiTheme="minorHAnsi" w:hAnsiTheme="minorHAnsi" w:cstheme="minorHAnsi"/>
        </w:rPr>
        <w:t>podpisana informacja o zapoznaniu się z procedurą zgłoszeń wewnętrznych oraz podejmowania działań następczych w Urzędzie Gminy Gniezno,</w:t>
      </w:r>
    </w:p>
    <w:p w14:paraId="29A5040C" w14:textId="77777777" w:rsidR="00FA0152" w:rsidRPr="004D5055" w:rsidRDefault="00FA0152" w:rsidP="004D5055">
      <w:pPr>
        <w:pStyle w:val="Akapitzlist2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4D5055">
        <w:rPr>
          <w:rFonts w:asciiTheme="minorHAnsi" w:eastAsia="Times New Roman" w:hAnsiTheme="minorHAnsi" w:cstheme="minorHAnsi"/>
          <w:bCs/>
          <w:color w:val="000000"/>
          <w:lang w:eastAsia="pl-PL"/>
        </w:rPr>
        <w:t>inne dokumenty potwierdzające zadeklarowane uprawnienia, kwalifikacje i umiejętności,</w:t>
      </w:r>
    </w:p>
    <w:p w14:paraId="3A98FC3A" w14:textId="77777777" w:rsidR="00FA0152" w:rsidRPr="004D5055" w:rsidRDefault="00FA0152" w:rsidP="004D5055">
      <w:pPr>
        <w:pStyle w:val="Akapitzlist2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pl-PL"/>
        </w:rPr>
      </w:pPr>
      <w:hyperlink r:id="rId6" w:history="1">
        <w:r w:rsidRPr="004D5055">
          <w:rPr>
            <w:rStyle w:val="Hipercze"/>
            <w:rFonts w:asciiTheme="minorHAnsi" w:eastAsia="Times New Roman" w:hAnsiTheme="minorHAnsi" w:cstheme="minorHAnsi"/>
            <w:bCs/>
            <w:color w:val="000000"/>
            <w:u w:val="none"/>
            <w:lang w:eastAsia="pl-PL"/>
          </w:rPr>
          <w:t>podpisana klauzula o treści: „</w:t>
        </w:r>
        <w:r w:rsidRPr="004D5055">
          <w:rPr>
            <w:rStyle w:val="Hipercze"/>
            <w:rFonts w:asciiTheme="minorHAnsi" w:eastAsia="Times New Roman" w:hAnsiTheme="minorHAnsi" w:cstheme="minorHAnsi"/>
            <w:bCs/>
            <w:i/>
            <w:color w:val="000000"/>
            <w:u w:val="none"/>
            <w:lang w:eastAsia="pl-PL"/>
          </w:rPr>
          <w:t>Wyrażam zgodę na przetwarzanie moich danych osobowych zawartych w ofercie pracy dla potrzeb rekrutacji, zgodnie z ustawą z dnia 10 maja 2018 r</w:t>
        </w:r>
        <w:r w:rsidRPr="004D5055">
          <w:rPr>
            <w:rStyle w:val="Hipercze"/>
            <w:rFonts w:asciiTheme="minorHAnsi" w:eastAsia="Times New Roman" w:hAnsiTheme="minorHAnsi" w:cstheme="minorHAnsi"/>
            <w:bCs/>
            <w:i/>
            <w:u w:val="none"/>
            <w:lang w:eastAsia="pl-PL"/>
          </w:rPr>
          <w:t xml:space="preserve">.                       </w:t>
        </w:r>
        <w:r w:rsidRPr="004D5055">
          <w:rPr>
            <w:rStyle w:val="Hipercze"/>
            <w:rFonts w:asciiTheme="minorHAnsi" w:eastAsia="Times New Roman" w:hAnsiTheme="minorHAnsi" w:cstheme="minorHAnsi"/>
            <w:bCs/>
            <w:i/>
            <w:color w:val="000000"/>
            <w:u w:val="none"/>
            <w:lang w:eastAsia="pl-PL"/>
          </w:rPr>
          <w:t>o ochronie danych osobowych, Dz. U. z 201</w:t>
        </w:r>
        <w:r w:rsidR="00201002" w:rsidRPr="004D5055">
          <w:rPr>
            <w:rStyle w:val="Hipercze"/>
            <w:rFonts w:asciiTheme="minorHAnsi" w:eastAsia="Times New Roman" w:hAnsiTheme="minorHAnsi" w:cstheme="minorHAnsi"/>
            <w:bCs/>
            <w:i/>
            <w:color w:val="000000"/>
            <w:u w:val="none"/>
            <w:lang w:eastAsia="pl-PL"/>
          </w:rPr>
          <w:t>9</w:t>
        </w:r>
        <w:r w:rsidRPr="004D5055">
          <w:rPr>
            <w:rStyle w:val="Hipercze"/>
            <w:rFonts w:asciiTheme="minorHAnsi" w:eastAsia="Times New Roman" w:hAnsiTheme="minorHAnsi" w:cstheme="minorHAnsi"/>
            <w:bCs/>
            <w:i/>
            <w:color w:val="000000"/>
            <w:u w:val="none"/>
            <w:lang w:eastAsia="pl-PL"/>
          </w:rPr>
          <w:t xml:space="preserve"> r., poz.1</w:t>
        </w:r>
        <w:r w:rsidR="00201002" w:rsidRPr="004D5055">
          <w:rPr>
            <w:rStyle w:val="Hipercze"/>
            <w:rFonts w:asciiTheme="minorHAnsi" w:eastAsia="Times New Roman" w:hAnsiTheme="minorHAnsi" w:cstheme="minorHAnsi"/>
            <w:bCs/>
            <w:i/>
            <w:color w:val="000000"/>
            <w:u w:val="none"/>
            <w:lang w:eastAsia="pl-PL"/>
          </w:rPr>
          <w:t xml:space="preserve">781 </w:t>
        </w:r>
        <w:r w:rsidRPr="004D5055">
          <w:rPr>
            <w:rStyle w:val="Hipercze"/>
            <w:rFonts w:asciiTheme="minorHAnsi" w:eastAsia="Times New Roman" w:hAnsiTheme="minorHAnsi" w:cstheme="minorHAnsi"/>
            <w:bCs/>
            <w:i/>
            <w:color w:val="000000"/>
            <w:u w:val="none"/>
            <w:lang w:eastAsia="pl-PL"/>
          </w:rPr>
          <w:t>ze zm</w:t>
        </w:r>
        <w:r w:rsidRPr="004D5055">
          <w:rPr>
            <w:rStyle w:val="Hipercze"/>
            <w:rFonts w:asciiTheme="minorHAnsi" w:eastAsia="Times New Roman" w:hAnsiTheme="minorHAnsi" w:cstheme="minorHAnsi"/>
            <w:bCs/>
            <w:color w:val="000000"/>
            <w:u w:val="none"/>
            <w:lang w:eastAsia="pl-PL"/>
          </w:rPr>
          <w:t>.”;</w:t>
        </w:r>
      </w:hyperlink>
    </w:p>
    <w:p w14:paraId="1A111BEF" w14:textId="188A72CF" w:rsidR="00FA0152" w:rsidRPr="004D5055" w:rsidRDefault="00FA0152" w:rsidP="004D5055">
      <w:pPr>
        <w:pStyle w:val="Akapitzlist2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4D5055">
        <w:rPr>
          <w:rFonts w:asciiTheme="minorHAnsi" w:eastAsia="Times New Roman" w:hAnsiTheme="minorHAnsi" w:cstheme="minorHAnsi"/>
          <w:lang w:eastAsia="pl-PL"/>
        </w:rPr>
        <w:t>kopia dokumentu potwierdzającego niepełnosprawność w przypadku kandydata, który zamierza skorzystać z uprawnienia</w:t>
      </w:r>
      <w:r w:rsidR="00C021D9">
        <w:rPr>
          <w:rFonts w:asciiTheme="minorHAnsi" w:eastAsia="Times New Roman" w:hAnsiTheme="minorHAnsi" w:cstheme="minorHAnsi"/>
          <w:lang w:eastAsia="pl-PL"/>
        </w:rPr>
        <w:t>,</w:t>
      </w:r>
      <w:r w:rsidRPr="004D5055">
        <w:rPr>
          <w:rFonts w:asciiTheme="minorHAnsi" w:eastAsia="Times New Roman" w:hAnsiTheme="minorHAnsi" w:cstheme="minorHAnsi"/>
          <w:lang w:eastAsia="pl-PL"/>
        </w:rPr>
        <w:t xml:space="preserve"> o którym mowa w art. 13a ust. 2 ustawy z dnia                               21 listopada 2008 r. o pracownikach samorządowych.</w:t>
      </w:r>
    </w:p>
    <w:p w14:paraId="1D6951A7" w14:textId="77777777" w:rsidR="00FA0152" w:rsidRPr="004D5055" w:rsidRDefault="00FA0152" w:rsidP="004D5055">
      <w:pPr>
        <w:pStyle w:val="Akapitzlist2"/>
        <w:spacing w:after="0" w:line="240" w:lineRule="auto"/>
        <w:ind w:left="714"/>
        <w:jc w:val="both"/>
        <w:rPr>
          <w:rFonts w:asciiTheme="minorHAnsi" w:hAnsiTheme="minorHAnsi" w:cstheme="minorHAnsi"/>
        </w:rPr>
      </w:pPr>
    </w:p>
    <w:p w14:paraId="5D6CB3BC" w14:textId="77777777" w:rsidR="00FA0152" w:rsidRPr="004D5055" w:rsidRDefault="00FA0152" w:rsidP="004D5055">
      <w:pPr>
        <w:shd w:val="clear" w:color="auto" w:fill="FFFFFF"/>
        <w:spacing w:after="0" w:line="240" w:lineRule="auto"/>
        <w:ind w:right="-567"/>
        <w:jc w:val="both"/>
        <w:rPr>
          <w:rFonts w:cstheme="minorHAnsi"/>
          <w:b/>
        </w:rPr>
      </w:pPr>
      <w:r w:rsidRPr="004D5055">
        <w:rPr>
          <w:rFonts w:eastAsia="Times New Roman" w:cstheme="minorHAnsi"/>
          <w:b/>
          <w:color w:val="000000"/>
          <w:lang w:eastAsia="pl-PL"/>
        </w:rPr>
        <w:t>7</w:t>
      </w:r>
      <w:r w:rsidRPr="004D5055">
        <w:rPr>
          <w:rFonts w:cstheme="minorHAnsi"/>
          <w:b/>
          <w:color w:val="000000"/>
        </w:rPr>
        <w:t>. Termin i miejsce składania dokumentów:</w:t>
      </w:r>
    </w:p>
    <w:p w14:paraId="3A25A951" w14:textId="02B6BD09" w:rsidR="00FA0152" w:rsidRPr="004D5055" w:rsidRDefault="00FA0152" w:rsidP="004D5055">
      <w:pPr>
        <w:shd w:val="clear" w:color="auto" w:fill="FFFFFF"/>
        <w:spacing w:after="0" w:line="240" w:lineRule="auto"/>
        <w:ind w:right="-567"/>
        <w:jc w:val="both"/>
        <w:rPr>
          <w:rFonts w:cstheme="minorHAnsi"/>
        </w:rPr>
      </w:pPr>
      <w:r w:rsidRPr="004D5055">
        <w:rPr>
          <w:rFonts w:cstheme="minorHAnsi"/>
        </w:rPr>
        <w:t xml:space="preserve">Osoby zainteresowane udziałem w rekrutacji prosimy o składanie wymaganych dokumentów </w:t>
      </w:r>
      <w:r w:rsidR="00CB0468" w:rsidRPr="004D5055">
        <w:rPr>
          <w:rFonts w:cstheme="minorHAnsi"/>
        </w:rPr>
        <w:t xml:space="preserve">w zamkniętych kopertach, </w:t>
      </w:r>
      <w:r w:rsidRPr="004D5055">
        <w:rPr>
          <w:rFonts w:cstheme="minorHAnsi"/>
        </w:rPr>
        <w:t>osobiście w Urzędzie Gminy Gniezno lub pocztą na adres Urzędu</w:t>
      </w:r>
      <w:r w:rsidR="00CB0468" w:rsidRPr="004D5055">
        <w:rPr>
          <w:rFonts w:cstheme="minorHAnsi"/>
        </w:rPr>
        <w:t>,</w:t>
      </w:r>
      <w:r w:rsidRPr="004D5055">
        <w:rPr>
          <w:rFonts w:cstheme="minorHAnsi"/>
        </w:rPr>
        <w:t xml:space="preserve"> z dopiskiem:</w:t>
      </w:r>
      <w:r w:rsidR="00CB0468" w:rsidRPr="004D5055">
        <w:rPr>
          <w:rFonts w:cstheme="minorHAnsi"/>
        </w:rPr>
        <w:t xml:space="preserve">                                                            </w:t>
      </w:r>
      <w:r w:rsidRPr="004D5055">
        <w:rPr>
          <w:rFonts w:cstheme="minorHAnsi"/>
        </w:rPr>
        <w:t xml:space="preserve"> </w:t>
      </w:r>
      <w:r w:rsidRPr="004D5055">
        <w:rPr>
          <w:rFonts w:cstheme="minorHAnsi"/>
          <w:b/>
          <w:bCs/>
        </w:rPr>
        <w:t>„</w:t>
      </w:r>
      <w:r w:rsidR="00CB0468" w:rsidRPr="004D5055">
        <w:rPr>
          <w:rFonts w:cstheme="minorHAnsi"/>
          <w:b/>
          <w:bCs/>
        </w:rPr>
        <w:t>Nabór</w:t>
      </w:r>
      <w:r w:rsidRPr="004D5055">
        <w:rPr>
          <w:rFonts w:cstheme="minorHAnsi"/>
          <w:b/>
          <w:bCs/>
        </w:rPr>
        <w:t xml:space="preserve"> na stanowisko</w:t>
      </w:r>
      <w:r w:rsidR="008562C5" w:rsidRPr="004D5055">
        <w:rPr>
          <w:rFonts w:cstheme="minorHAnsi"/>
          <w:b/>
          <w:bCs/>
        </w:rPr>
        <w:t xml:space="preserve"> w Referacie </w:t>
      </w:r>
      <w:r w:rsidR="004D5055" w:rsidRPr="004D5055">
        <w:rPr>
          <w:rFonts w:cstheme="minorHAnsi"/>
          <w:b/>
          <w:bCs/>
        </w:rPr>
        <w:t>organizacyjnym, spraw obywatelskich i promocji</w:t>
      </w:r>
      <w:r w:rsidR="008562C5" w:rsidRPr="004D5055">
        <w:rPr>
          <w:rFonts w:cstheme="minorHAnsi"/>
          <w:b/>
          <w:bCs/>
          <w:color w:val="000000"/>
        </w:rPr>
        <w:t>”</w:t>
      </w:r>
      <w:r w:rsidRPr="004D5055">
        <w:rPr>
          <w:rFonts w:cstheme="minorHAnsi"/>
          <w:b/>
          <w:bCs/>
          <w:color w:val="000000"/>
        </w:rPr>
        <w:t>,</w:t>
      </w:r>
      <w:r w:rsidRPr="004D5055">
        <w:rPr>
          <w:rFonts w:cstheme="minorHAnsi"/>
          <w:color w:val="000000"/>
        </w:rPr>
        <w:t xml:space="preserve"> </w:t>
      </w:r>
      <w:r w:rsidR="00311D4D">
        <w:rPr>
          <w:rFonts w:cs="Calibri Light"/>
          <w:b/>
          <w:bCs/>
          <w:color w:val="000000"/>
        </w:rPr>
        <w:t>”</w:t>
      </w:r>
      <w:r w:rsidR="00311D4D" w:rsidRPr="00D51FF7">
        <w:t>, drogą elektroniczną na adres skrytki e-Doręczeń AE:PL-82187-74613-IWWWU-24</w:t>
      </w:r>
      <w:r w:rsidR="00311D4D">
        <w:t xml:space="preserve">, </w:t>
      </w:r>
      <w:r w:rsidR="00311D4D" w:rsidRPr="00D51FF7">
        <w:t>dokumenty muszą być potwierdzone bezpiecznym podpisem elektronicznym</w:t>
      </w:r>
      <w:r w:rsidR="00311D4D">
        <w:t xml:space="preserve"> </w:t>
      </w:r>
      <w:r w:rsidR="00311D4D">
        <w:rPr>
          <w:color w:val="000000"/>
        </w:rPr>
        <w:t xml:space="preserve"> weryfikowanym za pomocą ważnego kwalifikowanego certyfikatu lub profilem zaufanym, w temacie wiadomości należy wpisać  </w:t>
      </w:r>
      <w:r w:rsidR="00311D4D">
        <w:rPr>
          <w:b/>
          <w:bCs/>
          <w:color w:val="000000"/>
        </w:rPr>
        <w:t>„</w:t>
      </w:r>
      <w:r w:rsidR="00311D4D">
        <w:rPr>
          <w:rFonts w:cs="Calibri Light"/>
          <w:b/>
          <w:bCs/>
          <w:color w:val="000000"/>
        </w:rPr>
        <w:t xml:space="preserve">Nabór na stanowisko w </w:t>
      </w:r>
      <w:r w:rsidR="00311D4D">
        <w:rPr>
          <w:rFonts w:eastAsia="Times New Roman"/>
          <w:b/>
          <w:bCs/>
          <w:color w:val="000000"/>
        </w:rPr>
        <w:t>Referacie  organizacyjnym, spraw obywatelskich i promocji</w:t>
      </w:r>
      <w:r w:rsidR="00311D4D">
        <w:rPr>
          <w:rFonts w:cs="Calibri Light"/>
          <w:b/>
          <w:bCs/>
          <w:color w:val="000000"/>
        </w:rPr>
        <w:t>”,</w:t>
      </w:r>
      <w:r w:rsidR="00311D4D">
        <w:rPr>
          <w:rFonts w:cs="Calibri Light"/>
          <w:b/>
          <w:bCs/>
          <w:color w:val="000000"/>
        </w:rPr>
        <w:t xml:space="preserve"> </w:t>
      </w:r>
      <w:r w:rsidRPr="004D5055">
        <w:rPr>
          <w:rFonts w:cstheme="minorHAnsi"/>
          <w:color w:val="000000"/>
        </w:rPr>
        <w:t xml:space="preserve">w terminie </w:t>
      </w:r>
      <w:r w:rsidRPr="004D5055">
        <w:rPr>
          <w:rFonts w:cstheme="minorHAnsi"/>
          <w:b/>
          <w:bCs/>
          <w:color w:val="000000"/>
        </w:rPr>
        <w:t xml:space="preserve">do dnia </w:t>
      </w:r>
      <w:r w:rsidR="00131957">
        <w:rPr>
          <w:rFonts w:cstheme="minorHAnsi"/>
          <w:b/>
          <w:bCs/>
          <w:color w:val="000000"/>
        </w:rPr>
        <w:t>20 marca</w:t>
      </w:r>
      <w:r w:rsidR="00D47162" w:rsidRPr="004D5055">
        <w:rPr>
          <w:rFonts w:cstheme="minorHAnsi"/>
          <w:b/>
          <w:bCs/>
          <w:color w:val="000000"/>
        </w:rPr>
        <w:t xml:space="preserve"> 202</w:t>
      </w:r>
      <w:r w:rsidR="00C021D9">
        <w:rPr>
          <w:rFonts w:cstheme="minorHAnsi"/>
          <w:b/>
          <w:bCs/>
          <w:color w:val="000000"/>
        </w:rPr>
        <w:t>6</w:t>
      </w:r>
      <w:r w:rsidR="00D47162" w:rsidRPr="004D5055">
        <w:rPr>
          <w:rFonts w:cstheme="minorHAnsi"/>
          <w:b/>
          <w:bCs/>
          <w:color w:val="000000"/>
        </w:rPr>
        <w:t xml:space="preserve"> r.</w:t>
      </w:r>
      <w:r w:rsidR="00D47162" w:rsidRPr="004D5055">
        <w:rPr>
          <w:rFonts w:cstheme="minorHAnsi"/>
          <w:color w:val="000000"/>
        </w:rPr>
        <w:t xml:space="preserve"> </w:t>
      </w:r>
      <w:r w:rsidRPr="004D5055">
        <w:rPr>
          <w:rFonts w:cstheme="minorHAnsi"/>
          <w:b/>
          <w:color w:val="000000"/>
        </w:rPr>
        <w:t>do godz. 1</w:t>
      </w:r>
      <w:r w:rsidR="00131957">
        <w:rPr>
          <w:rFonts w:cstheme="minorHAnsi"/>
          <w:b/>
          <w:color w:val="000000"/>
        </w:rPr>
        <w:t>2</w:t>
      </w:r>
      <w:r w:rsidRPr="004D5055">
        <w:rPr>
          <w:rFonts w:cstheme="minorHAnsi"/>
          <w:b/>
          <w:color w:val="000000"/>
        </w:rPr>
        <w:t>.</w:t>
      </w:r>
      <w:r w:rsidR="00497E4F" w:rsidRPr="004D5055">
        <w:rPr>
          <w:rFonts w:cstheme="minorHAnsi"/>
          <w:b/>
          <w:color w:val="000000"/>
        </w:rPr>
        <w:t>0</w:t>
      </w:r>
      <w:r w:rsidRPr="004D5055">
        <w:rPr>
          <w:rFonts w:cstheme="minorHAnsi"/>
          <w:b/>
          <w:color w:val="000000"/>
        </w:rPr>
        <w:t>0</w:t>
      </w:r>
      <w:r w:rsidRPr="004D5055">
        <w:rPr>
          <w:rFonts w:cstheme="minorHAnsi"/>
          <w:color w:val="000000"/>
        </w:rPr>
        <w:t xml:space="preserve">. </w:t>
      </w:r>
    </w:p>
    <w:p w14:paraId="51DD493D" w14:textId="21E0C716" w:rsidR="00FA0152" w:rsidRPr="004D5055" w:rsidRDefault="00FA0152" w:rsidP="004D5055">
      <w:pPr>
        <w:shd w:val="clear" w:color="auto" w:fill="FFFFFF"/>
        <w:spacing w:after="0" w:line="240" w:lineRule="auto"/>
        <w:ind w:right="-567"/>
        <w:jc w:val="both"/>
        <w:rPr>
          <w:rFonts w:cstheme="minorHAnsi"/>
        </w:rPr>
      </w:pPr>
      <w:r w:rsidRPr="004D5055">
        <w:rPr>
          <w:rFonts w:eastAsia="Times New Roman" w:cstheme="minorHAnsi"/>
          <w:color w:val="000000"/>
          <w:lang w:eastAsia="pl-PL"/>
        </w:rPr>
        <w:t>Decyduje data wpływu do Urzędu Gminy. Oferty, które nie zawierają wszystkich wymaganych dokumentów lub wpłynęły po upływie wyżej określonego terminu nie będą rozpatrywane. O spełnieniu wymogów formalnych oraz o terminie rozmów kwalifikacyjnych kandydaci będą informowani telefonicznie lub na wskazany adres e-mailowy. Na rozmowę kwalifikacyjną należy zabrać oryginały wszystkich złożonych dokumentów. Informacja o wyniku naboru będzie umieszczona na stronie internetowej Biuletynu Informacji Publicznej Gminy Gniezno.</w:t>
      </w:r>
    </w:p>
    <w:p w14:paraId="314F8792" w14:textId="77777777" w:rsidR="00FA0152" w:rsidRPr="004D5055" w:rsidRDefault="00FA0152" w:rsidP="004D5055">
      <w:pPr>
        <w:shd w:val="clear" w:color="auto" w:fill="FFFFFF"/>
        <w:spacing w:after="0" w:line="240" w:lineRule="auto"/>
        <w:ind w:right="-567"/>
        <w:jc w:val="both"/>
        <w:rPr>
          <w:rFonts w:cstheme="minorHAnsi"/>
        </w:rPr>
      </w:pPr>
      <w:r w:rsidRPr="004D5055">
        <w:rPr>
          <w:rFonts w:eastAsia="Times New Roman" w:cstheme="minorHAnsi"/>
          <w:color w:val="000000"/>
          <w:lang w:eastAsia="pl-PL"/>
        </w:rPr>
        <w:t>Dodatkowe informacje uzyskać można u Sekretarza Gminy Gniezno, tel. 61 424 57 65</w:t>
      </w:r>
    </w:p>
    <w:p w14:paraId="5310C0C8" w14:textId="77777777" w:rsidR="00FA0152" w:rsidRPr="004D5055" w:rsidRDefault="00FA0152" w:rsidP="004D5055">
      <w:pPr>
        <w:shd w:val="clear" w:color="auto" w:fill="FFFFFF"/>
        <w:spacing w:after="0" w:line="240" w:lineRule="auto"/>
        <w:ind w:right="-567"/>
        <w:jc w:val="both"/>
        <w:rPr>
          <w:rFonts w:eastAsia="Times New Roman" w:cstheme="minorHAnsi"/>
          <w:color w:val="000000"/>
          <w:lang w:eastAsia="pl-PL"/>
        </w:rPr>
      </w:pPr>
    </w:p>
    <w:p w14:paraId="44C0A334" w14:textId="77777777" w:rsidR="00FA0152" w:rsidRPr="004D5055" w:rsidRDefault="00FA0152" w:rsidP="004D5055">
      <w:pPr>
        <w:shd w:val="clear" w:color="auto" w:fill="FFFFFF"/>
        <w:spacing w:after="0" w:line="240" w:lineRule="auto"/>
        <w:ind w:right="-567"/>
        <w:jc w:val="both"/>
        <w:rPr>
          <w:rFonts w:eastAsia="SimSun" w:cstheme="minorHAnsi"/>
        </w:rPr>
      </w:pPr>
      <w:r w:rsidRPr="004D5055">
        <w:rPr>
          <w:rFonts w:eastAsia="Times New Roman" w:cstheme="minorHAnsi"/>
          <w:b/>
          <w:color w:val="000000"/>
          <w:lang w:eastAsia="pl-PL"/>
        </w:rPr>
        <w:t>8. Klauzula informacyjna dla potrzeb rekrutacji:</w:t>
      </w:r>
    </w:p>
    <w:p w14:paraId="2D41E6F8" w14:textId="7928C7D2" w:rsidR="00FA0152" w:rsidRPr="004D5055" w:rsidRDefault="00950AC8" w:rsidP="004D5055">
      <w:pPr>
        <w:shd w:val="clear" w:color="auto" w:fill="FFFFFF"/>
        <w:spacing w:after="0" w:line="240" w:lineRule="auto"/>
        <w:ind w:right="-567"/>
        <w:jc w:val="both"/>
        <w:rPr>
          <w:rFonts w:cstheme="minorHAnsi"/>
        </w:rPr>
      </w:pPr>
      <w:r w:rsidRPr="004D5055">
        <w:rPr>
          <w:rFonts w:eastAsia="Times New Roman" w:cstheme="minorHAnsi"/>
          <w:color w:val="000000"/>
          <w:lang w:eastAsia="pl-PL"/>
        </w:rPr>
        <w:t xml:space="preserve">Urząd Gminy Gniezno, </w:t>
      </w:r>
      <w:r w:rsidRPr="004D5055">
        <w:rPr>
          <w:rFonts w:cstheme="minorHAnsi"/>
        </w:rPr>
        <w:t xml:space="preserve">reprezentowany przez Wójta Gminy Gniezno,  </w:t>
      </w:r>
      <w:r w:rsidRPr="004D5055">
        <w:rPr>
          <w:rFonts w:eastAsia="Times New Roman" w:cstheme="minorHAnsi"/>
          <w:color w:val="000000"/>
          <w:lang w:eastAsia="pl-PL"/>
        </w:rPr>
        <w:t>Al. Reymonta 9-11</w:t>
      </w:r>
      <w:r w:rsidR="00FA0152" w:rsidRPr="004D5055">
        <w:rPr>
          <w:rFonts w:eastAsia="Times New Roman" w:cstheme="minorHAnsi"/>
          <w:color w:val="000000"/>
          <w:lang w:eastAsia="pl-PL"/>
        </w:rPr>
        <w:t>, 62-200 Gniezno będący administratorem danych osobowych informuje, że przetwarza Pani/Pana dane osobowe w celu przeprowadzenia procesu rekrutacji na wolne stanowisko urzędnicze.</w:t>
      </w:r>
    </w:p>
    <w:p w14:paraId="54469335" w14:textId="77777777" w:rsidR="00FA0152" w:rsidRPr="004D5055" w:rsidRDefault="00FA0152" w:rsidP="004D5055">
      <w:pPr>
        <w:shd w:val="clear" w:color="auto" w:fill="FFFFFF"/>
        <w:spacing w:after="0" w:line="240" w:lineRule="auto"/>
        <w:ind w:right="-567"/>
        <w:jc w:val="both"/>
        <w:rPr>
          <w:rFonts w:cstheme="minorHAnsi"/>
        </w:rPr>
      </w:pPr>
      <w:r w:rsidRPr="004D5055">
        <w:rPr>
          <w:rFonts w:eastAsia="Times New Roman" w:cstheme="minorHAnsi"/>
          <w:color w:val="000000"/>
          <w:lang w:eastAsia="pl-PL"/>
        </w:rPr>
        <w:t xml:space="preserve">W każdej sprawie dotyczącej Państwa danych osobowych można się skontaktować z Inspektorem Ochrony Danych za pośrednictwem adresu e-mail: </w:t>
      </w:r>
      <w:hyperlink r:id="rId7" w:history="1">
        <w:r w:rsidRPr="004D5055">
          <w:rPr>
            <w:rStyle w:val="Hipercze"/>
            <w:rFonts w:eastAsia="Times New Roman" w:cstheme="minorHAnsi"/>
            <w:lang w:eastAsia="pl-PL"/>
          </w:rPr>
          <w:t>sekretariat@urzadgminy.gniezno.pl</w:t>
        </w:r>
      </w:hyperlink>
      <w:r w:rsidRPr="004D5055">
        <w:rPr>
          <w:rFonts w:eastAsia="Times New Roman" w:cstheme="minorHAnsi"/>
          <w:color w:val="000000"/>
          <w:lang w:eastAsia="pl-PL"/>
        </w:rPr>
        <w:t xml:space="preserve"> </w:t>
      </w:r>
    </w:p>
    <w:p w14:paraId="328A2D4C" w14:textId="77777777" w:rsidR="00FA0152" w:rsidRPr="004D5055" w:rsidRDefault="00FA0152" w:rsidP="004D5055">
      <w:pPr>
        <w:shd w:val="clear" w:color="auto" w:fill="FFFFFF"/>
        <w:spacing w:after="0" w:line="240" w:lineRule="auto"/>
        <w:ind w:right="-567"/>
        <w:jc w:val="both"/>
        <w:rPr>
          <w:rFonts w:cstheme="minorHAnsi"/>
        </w:rPr>
      </w:pPr>
      <w:r w:rsidRPr="004D5055">
        <w:rPr>
          <w:rFonts w:eastAsia="Times New Roman" w:cstheme="minorHAnsi"/>
          <w:color w:val="000000"/>
          <w:lang w:eastAsia="pl-PL"/>
        </w:rPr>
        <w:t>Podstawą prawną przetwarzania danych osobowych jest art. 6 ust 1 lit. c)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danych). Oznacza to, że Pani/Pana dane są przetwarzane w celu wypełnienia obowiązku prawnego ciążącego na administratorze danych.</w:t>
      </w:r>
    </w:p>
    <w:p w14:paraId="79F89CAA" w14:textId="77777777" w:rsidR="00FA0152" w:rsidRPr="004D5055" w:rsidRDefault="00FA0152" w:rsidP="004D5055">
      <w:pPr>
        <w:shd w:val="clear" w:color="auto" w:fill="FFFFFF"/>
        <w:spacing w:after="0" w:line="240" w:lineRule="auto"/>
        <w:ind w:right="-567"/>
        <w:jc w:val="both"/>
        <w:rPr>
          <w:rFonts w:cstheme="minorHAnsi"/>
        </w:rPr>
      </w:pPr>
      <w:r w:rsidRPr="004D5055">
        <w:rPr>
          <w:rFonts w:eastAsia="Times New Roman" w:cstheme="minorHAnsi"/>
          <w:color w:val="000000"/>
          <w:lang w:eastAsia="pl-PL"/>
        </w:rPr>
        <w:t>W związku z powyższym:</w:t>
      </w:r>
    </w:p>
    <w:p w14:paraId="519F20B7" w14:textId="77777777" w:rsidR="00FA0152" w:rsidRPr="004D5055" w:rsidRDefault="00FA0152" w:rsidP="004D5055">
      <w:pPr>
        <w:pStyle w:val="Akapitzlist2"/>
        <w:numPr>
          <w:ilvl w:val="0"/>
          <w:numId w:val="7"/>
        </w:numPr>
        <w:shd w:val="clear" w:color="auto" w:fill="FFFFFF"/>
        <w:spacing w:after="0" w:line="240" w:lineRule="auto"/>
        <w:ind w:left="709" w:right="-567"/>
        <w:jc w:val="both"/>
        <w:rPr>
          <w:rFonts w:asciiTheme="minorHAnsi" w:hAnsiTheme="minorHAnsi" w:cstheme="minorHAnsi"/>
        </w:rPr>
      </w:pPr>
      <w:r w:rsidRPr="004D5055">
        <w:rPr>
          <w:rFonts w:asciiTheme="minorHAnsi" w:eastAsia="Times New Roman" w:hAnsiTheme="minorHAnsi" w:cstheme="minorHAnsi"/>
          <w:color w:val="000000"/>
          <w:lang w:eastAsia="pl-PL"/>
        </w:rPr>
        <w:t>Pani/Pana dane mogą być przekazywane jedynie podmiotom mającym podstawę prawną otrzymania takich informacji oraz podmiotom przetwarzającym dane na rzecz Administratora                    w zakresie niezbędnym do realizacji celu przetwarzania danych.</w:t>
      </w:r>
    </w:p>
    <w:p w14:paraId="60B6E92A" w14:textId="2F363145" w:rsidR="00FA0152" w:rsidRPr="004D5055" w:rsidRDefault="00FA0152" w:rsidP="004D5055">
      <w:pPr>
        <w:pStyle w:val="Akapitzlist2"/>
        <w:numPr>
          <w:ilvl w:val="0"/>
          <w:numId w:val="7"/>
        </w:numPr>
        <w:shd w:val="clear" w:color="auto" w:fill="FFFFFF"/>
        <w:spacing w:after="0" w:line="240" w:lineRule="auto"/>
        <w:ind w:left="720" w:right="-567"/>
        <w:jc w:val="both"/>
        <w:rPr>
          <w:rFonts w:asciiTheme="minorHAnsi" w:hAnsiTheme="minorHAnsi" w:cstheme="minorHAnsi"/>
        </w:rPr>
      </w:pPr>
      <w:r w:rsidRPr="004D5055">
        <w:rPr>
          <w:rFonts w:asciiTheme="minorHAnsi" w:eastAsia="Times New Roman" w:hAnsiTheme="minorHAnsi" w:cstheme="minorHAnsi"/>
          <w:color w:val="000000"/>
          <w:lang w:eastAsia="pl-PL"/>
        </w:rPr>
        <w:t>Pani/Pana dane osobowe mogą być przetwarzane przez okres niezbędny do przeprowadzenia procesu rekrutacyjnego  oraz określony w wymogach prawa.</w:t>
      </w:r>
    </w:p>
    <w:p w14:paraId="641BE48B" w14:textId="02CF48FD" w:rsidR="00FA0152" w:rsidRPr="004D5055" w:rsidRDefault="00FA0152" w:rsidP="004D5055">
      <w:pPr>
        <w:pStyle w:val="Akapitzlist2"/>
        <w:numPr>
          <w:ilvl w:val="0"/>
          <w:numId w:val="7"/>
        </w:numPr>
        <w:shd w:val="clear" w:color="auto" w:fill="FFFFFF"/>
        <w:spacing w:after="0" w:line="240" w:lineRule="auto"/>
        <w:ind w:left="720" w:right="-567"/>
        <w:jc w:val="both"/>
        <w:rPr>
          <w:rFonts w:asciiTheme="minorHAnsi" w:hAnsiTheme="minorHAnsi" w:cstheme="minorHAnsi"/>
        </w:rPr>
      </w:pPr>
      <w:r w:rsidRPr="004D5055">
        <w:rPr>
          <w:rFonts w:asciiTheme="minorHAnsi" w:eastAsia="Times New Roman" w:hAnsiTheme="minorHAnsi" w:cstheme="minorHAnsi"/>
          <w:color w:val="000000"/>
          <w:lang w:eastAsia="pl-PL"/>
        </w:rPr>
        <w:t>Podanie danych w celu rozpatrzenia wniosku rekrutacyjnego jest obowiązkowe i wynika z  art. 22 Ustawy z dnia 26 czerwca 1974r. Kodeks pracy oraz ustawy z dnia 21 listopada 2008 roku o pracownikach samorządowych.</w:t>
      </w:r>
    </w:p>
    <w:p w14:paraId="1D1BA51B" w14:textId="77777777" w:rsidR="00FA0152" w:rsidRPr="004D5055" w:rsidRDefault="00FA0152" w:rsidP="004D5055">
      <w:pPr>
        <w:pStyle w:val="Akapitzlist2"/>
        <w:numPr>
          <w:ilvl w:val="0"/>
          <w:numId w:val="7"/>
        </w:numPr>
        <w:shd w:val="clear" w:color="auto" w:fill="FFFFFF"/>
        <w:spacing w:after="0" w:line="240" w:lineRule="auto"/>
        <w:ind w:left="720" w:right="-567"/>
        <w:jc w:val="both"/>
        <w:rPr>
          <w:rFonts w:asciiTheme="minorHAnsi" w:hAnsiTheme="minorHAnsi" w:cstheme="minorHAnsi"/>
        </w:rPr>
      </w:pPr>
      <w:r w:rsidRPr="004D5055">
        <w:rPr>
          <w:rFonts w:asciiTheme="minorHAnsi" w:eastAsia="Times New Roman" w:hAnsiTheme="minorHAnsi" w:cstheme="minorHAnsi"/>
          <w:color w:val="000000"/>
          <w:lang w:eastAsia="pl-PL"/>
        </w:rPr>
        <w:t>Przysługuje Pani/Panu prawo dostępu do tych danych i ich sprostowania, ograniczenia przetwarzania, a także prawo wniesienia skargi do Prezesa Urzędu Ochrony Danych Osobowych             gdy uzna Pani/Pan, iż przetwarzanie danych osobowych narusza przepisy prawa.</w:t>
      </w:r>
    </w:p>
    <w:p w14:paraId="4899B2E8" w14:textId="77777777" w:rsidR="00FA0152" w:rsidRPr="004D5055" w:rsidRDefault="00FA0152" w:rsidP="004D5055">
      <w:pPr>
        <w:pStyle w:val="Akapitzlist2"/>
        <w:numPr>
          <w:ilvl w:val="0"/>
          <w:numId w:val="7"/>
        </w:numPr>
        <w:shd w:val="clear" w:color="auto" w:fill="FFFFFF"/>
        <w:spacing w:after="0" w:line="240" w:lineRule="auto"/>
        <w:ind w:left="720" w:right="-567"/>
        <w:jc w:val="both"/>
        <w:rPr>
          <w:rFonts w:asciiTheme="minorHAnsi" w:hAnsiTheme="minorHAnsi" w:cstheme="minorHAnsi"/>
        </w:rPr>
      </w:pPr>
      <w:r w:rsidRPr="004D5055">
        <w:rPr>
          <w:rFonts w:asciiTheme="minorHAnsi" w:eastAsia="Times New Roman" w:hAnsiTheme="minorHAnsi" w:cstheme="minorHAnsi"/>
          <w:color w:val="000000"/>
          <w:lang w:eastAsia="pl-PL"/>
        </w:rPr>
        <w:lastRenderedPageBreak/>
        <w:t>Pani/Pana dane nie będą podlegały automatyzacji podejmowania decyzji oraz nie będą profilowane, a także nie są przekazywane do państw trzecich.</w:t>
      </w:r>
    </w:p>
    <w:p w14:paraId="4B714DAA" w14:textId="77777777" w:rsidR="00FA0152" w:rsidRPr="004D5055" w:rsidRDefault="00FA0152" w:rsidP="004D5055">
      <w:pPr>
        <w:shd w:val="clear" w:color="auto" w:fill="FFFFFF"/>
        <w:spacing w:after="0" w:line="240" w:lineRule="auto"/>
        <w:ind w:right="-567"/>
        <w:rPr>
          <w:rFonts w:eastAsia="Times New Roman" w:cstheme="minorHAnsi"/>
          <w:color w:val="000000"/>
          <w:lang w:eastAsia="pl-PL"/>
        </w:rPr>
      </w:pPr>
    </w:p>
    <w:p w14:paraId="7E80AC1F" w14:textId="6EC930FE" w:rsidR="00FA0152" w:rsidRPr="004D5055" w:rsidRDefault="00FA0152" w:rsidP="004D5055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lang w:eastAsia="pl-PL"/>
        </w:rPr>
      </w:pPr>
      <w:r w:rsidRPr="004D5055">
        <w:rPr>
          <w:rFonts w:eastAsia="Times New Roman" w:cstheme="minorHAnsi"/>
          <w:color w:val="000000"/>
          <w:lang w:eastAsia="pl-PL"/>
        </w:rPr>
        <w:t>Wójt Gminy</w:t>
      </w:r>
    </w:p>
    <w:p w14:paraId="37697277" w14:textId="6359122D" w:rsidR="001B58F2" w:rsidRPr="004D5055" w:rsidRDefault="001B58F2" w:rsidP="004D5055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6B1B251B" w14:textId="0B6B7812" w:rsidR="001B58F2" w:rsidRPr="004D5055" w:rsidRDefault="001B58F2" w:rsidP="004D505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34E9F660" w14:textId="0E9D7E52" w:rsidR="001B58F2" w:rsidRPr="004D5055" w:rsidRDefault="001B58F2" w:rsidP="004D505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6A165CFE" w14:textId="77777777" w:rsidR="001B58F2" w:rsidRPr="004D5055" w:rsidRDefault="001B58F2" w:rsidP="004D5055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4D5055">
        <w:rPr>
          <w:rFonts w:eastAsia="Times New Roman" w:cstheme="minorHAnsi"/>
          <w:color w:val="000000"/>
          <w:lang w:eastAsia="pl-PL"/>
        </w:rPr>
        <w:t>UWAGI:</w:t>
      </w:r>
    </w:p>
    <w:p w14:paraId="76FA7C53" w14:textId="77777777" w:rsidR="001B58F2" w:rsidRPr="004D5055" w:rsidRDefault="001B58F2" w:rsidP="004D5055">
      <w:pPr>
        <w:shd w:val="clear" w:color="auto" w:fill="FFFFFF"/>
        <w:spacing w:after="0" w:line="240" w:lineRule="auto"/>
        <w:ind w:right="-567"/>
        <w:jc w:val="both"/>
        <w:rPr>
          <w:rFonts w:cstheme="minorHAnsi"/>
          <w:color w:val="333333"/>
          <w:shd w:val="clear" w:color="auto" w:fill="FFFFFF"/>
        </w:rPr>
      </w:pPr>
      <w:r w:rsidRPr="004D5055">
        <w:rPr>
          <w:rFonts w:cstheme="minorHAnsi"/>
          <w:color w:val="333333"/>
          <w:shd w:val="clear" w:color="auto" w:fill="FFFFFF"/>
        </w:rPr>
        <w:t>Informacje o kandydatach, którzy zgłosili się do naboru, stanowią informację publiczną w zakresie objętym wymaganiami związanymi ze stanowiskiem określonym w ogłoszeniu o naborze.</w:t>
      </w:r>
    </w:p>
    <w:p w14:paraId="02806641" w14:textId="18824E4F" w:rsidR="001B58F2" w:rsidRPr="004D5055" w:rsidRDefault="001B58F2" w:rsidP="004D5055">
      <w:pPr>
        <w:shd w:val="clear" w:color="auto" w:fill="FFFFFF"/>
        <w:spacing w:after="0" w:line="240" w:lineRule="auto"/>
        <w:ind w:right="-567"/>
        <w:rPr>
          <w:rFonts w:cstheme="minorHAnsi"/>
          <w:color w:val="333333"/>
          <w:shd w:val="clear" w:color="auto" w:fill="FFFFFF"/>
        </w:rPr>
      </w:pPr>
      <w:r w:rsidRPr="004D5055">
        <w:rPr>
          <w:rFonts w:cstheme="minorHAnsi"/>
          <w:color w:val="333333"/>
          <w:shd w:val="clear" w:color="auto" w:fill="FFFFFF"/>
        </w:rPr>
        <w:t>Wyciąg przepisu z ustawy z dnia 21 listopada 2008r. o pracownikach samorządowych (</w:t>
      </w:r>
      <w:proofErr w:type="spellStart"/>
      <w:r w:rsidR="001820DA" w:rsidRPr="004D5055">
        <w:rPr>
          <w:rFonts w:cstheme="minorHAnsi"/>
          <w:color w:val="333333"/>
          <w:shd w:val="clear" w:color="auto" w:fill="FFFFFF"/>
        </w:rPr>
        <w:t>t.j</w:t>
      </w:r>
      <w:proofErr w:type="spellEnd"/>
      <w:r w:rsidR="001820DA" w:rsidRPr="004D5055">
        <w:rPr>
          <w:rFonts w:cstheme="minorHAnsi"/>
          <w:color w:val="333333"/>
          <w:shd w:val="clear" w:color="auto" w:fill="FFFFFF"/>
        </w:rPr>
        <w:t xml:space="preserve">. </w:t>
      </w:r>
      <w:r w:rsidRPr="004D5055">
        <w:rPr>
          <w:rFonts w:cstheme="minorHAnsi"/>
          <w:color w:val="333333"/>
          <w:shd w:val="clear" w:color="auto" w:fill="FFFFFF"/>
        </w:rPr>
        <w:t>Dz. U. 20</w:t>
      </w:r>
      <w:r w:rsidR="00AA7C68" w:rsidRPr="004D5055">
        <w:rPr>
          <w:rFonts w:cstheme="minorHAnsi"/>
          <w:color w:val="333333"/>
          <w:shd w:val="clear" w:color="auto" w:fill="FFFFFF"/>
        </w:rPr>
        <w:t>2</w:t>
      </w:r>
      <w:r w:rsidR="001820DA" w:rsidRPr="004D5055">
        <w:rPr>
          <w:rFonts w:cstheme="minorHAnsi"/>
          <w:color w:val="333333"/>
          <w:shd w:val="clear" w:color="auto" w:fill="FFFFFF"/>
        </w:rPr>
        <w:t>4</w:t>
      </w:r>
      <w:r w:rsidRPr="004D5055">
        <w:rPr>
          <w:rFonts w:cstheme="minorHAnsi"/>
          <w:color w:val="333333"/>
          <w:shd w:val="clear" w:color="auto" w:fill="FFFFFF"/>
        </w:rPr>
        <w:t xml:space="preserve">r. poz. </w:t>
      </w:r>
      <w:r w:rsidR="001820DA" w:rsidRPr="004D5055">
        <w:rPr>
          <w:rFonts w:cstheme="minorHAnsi"/>
          <w:color w:val="333333"/>
          <w:shd w:val="clear" w:color="auto" w:fill="FFFFFF"/>
        </w:rPr>
        <w:t>1135</w:t>
      </w:r>
      <w:r w:rsidRPr="004D5055">
        <w:rPr>
          <w:rFonts w:cstheme="minorHAnsi"/>
          <w:color w:val="333333"/>
          <w:shd w:val="clear" w:color="auto" w:fill="FFFFFF"/>
        </w:rPr>
        <w:t>);</w:t>
      </w:r>
    </w:p>
    <w:p w14:paraId="12DF86E2" w14:textId="77777777" w:rsidR="001B58F2" w:rsidRPr="004D5055" w:rsidRDefault="001B58F2" w:rsidP="004D5055">
      <w:pPr>
        <w:shd w:val="clear" w:color="auto" w:fill="FFFFFF"/>
        <w:spacing w:after="0" w:line="240" w:lineRule="auto"/>
        <w:ind w:right="-567"/>
        <w:jc w:val="both"/>
        <w:rPr>
          <w:rFonts w:cstheme="minorHAnsi"/>
          <w:color w:val="333333"/>
          <w:shd w:val="clear" w:color="auto" w:fill="FFFFFF"/>
        </w:rPr>
      </w:pPr>
      <w:r w:rsidRPr="004D5055">
        <w:rPr>
          <w:rFonts w:cstheme="minorHAnsi"/>
          <w:color w:val="333333"/>
          <w:shd w:val="clear" w:color="auto" w:fill="FFFFFF"/>
        </w:rPr>
        <w:t>Art.  16.  [Nawiązanie stosunku pracy]</w:t>
      </w:r>
    </w:p>
    <w:p w14:paraId="24465995" w14:textId="77777777" w:rsidR="001B58F2" w:rsidRPr="004D5055" w:rsidRDefault="001B58F2" w:rsidP="004D5055">
      <w:pPr>
        <w:shd w:val="clear" w:color="auto" w:fill="FFFFFF"/>
        <w:spacing w:after="0" w:line="240" w:lineRule="auto"/>
        <w:ind w:right="-567"/>
        <w:jc w:val="both"/>
        <w:rPr>
          <w:rFonts w:cstheme="minorHAnsi"/>
          <w:color w:val="333333"/>
          <w:shd w:val="clear" w:color="auto" w:fill="FFFFFF"/>
        </w:rPr>
      </w:pPr>
      <w:r w:rsidRPr="004D5055">
        <w:rPr>
          <w:rFonts w:cstheme="minorHAnsi"/>
          <w:color w:val="333333"/>
          <w:shd w:val="clear" w:color="auto" w:fill="FFFFFF"/>
        </w:rPr>
        <w:t>1. Stosunek pracy pracownika samorządowego zatrudnionego na podstawie umowy o pracę nawiązuje się na czas nieokreślony lub na czas określony. Jeżeli zachodzi konieczność zastępstwa pracownika w czasie jego usprawiedliwionej nieobecności w pracy, pracodawca może w tym celu zatrudnić innego pracownika na podstawie umowy o pracę na czas określony, obejmujący czas tej nieobecności.</w:t>
      </w:r>
    </w:p>
    <w:p w14:paraId="39E76C91" w14:textId="77777777" w:rsidR="001B58F2" w:rsidRPr="004D5055" w:rsidRDefault="001B58F2" w:rsidP="004D5055">
      <w:pPr>
        <w:shd w:val="clear" w:color="auto" w:fill="FFFFFF"/>
        <w:spacing w:after="0" w:line="240" w:lineRule="auto"/>
        <w:ind w:right="-567"/>
        <w:jc w:val="both"/>
        <w:rPr>
          <w:rFonts w:cstheme="minorHAnsi"/>
          <w:color w:val="333333"/>
          <w:shd w:val="clear" w:color="auto" w:fill="FFFFFF"/>
        </w:rPr>
      </w:pPr>
      <w:r w:rsidRPr="004D5055">
        <w:rPr>
          <w:rFonts w:cstheme="minorHAnsi"/>
          <w:color w:val="333333"/>
          <w:shd w:val="clear" w:color="auto" w:fill="FFFFFF"/>
        </w:rPr>
        <w:t>2. W przypadku osób podejmujących po raz pierwszy pracę na stanowisku urzędniczym, w tym na kierowniczym stanowisku urzędniczym, w jednostkach, o których mowa w art. 2, umowę o pracę zawiera się na czas określony, nie dłuższy niż 6 miesięcy.</w:t>
      </w:r>
    </w:p>
    <w:p w14:paraId="7E3CBC6E" w14:textId="77777777" w:rsidR="001B58F2" w:rsidRPr="004D5055" w:rsidRDefault="001B58F2" w:rsidP="004D5055">
      <w:pPr>
        <w:shd w:val="clear" w:color="auto" w:fill="FFFFFF"/>
        <w:spacing w:after="0" w:line="240" w:lineRule="auto"/>
        <w:ind w:right="-567"/>
        <w:jc w:val="both"/>
        <w:rPr>
          <w:rFonts w:cstheme="minorHAnsi"/>
          <w:color w:val="333333"/>
          <w:shd w:val="clear" w:color="auto" w:fill="FFFFFF"/>
        </w:rPr>
      </w:pPr>
      <w:r w:rsidRPr="004D5055">
        <w:rPr>
          <w:rFonts w:cstheme="minorHAnsi"/>
          <w:color w:val="333333"/>
          <w:shd w:val="clear" w:color="auto" w:fill="FFFFFF"/>
        </w:rPr>
        <w:t>3. Przez osobę podejmującą po raz pierwszy pracę, o której mowa w ust. 2, rozumie się osobę, która nie była wcześniej zatrudniona w jednostkach, o których mowa w art. 2, na czas nieokreślony albo na czas określony, dłuższy niż 6 miesięcy, i nie odbyła służby przygotowawczej zakończonej zdaniem egzaminu z wynikiem pozytywnym.</w:t>
      </w:r>
    </w:p>
    <w:p w14:paraId="7B15CC48" w14:textId="77777777" w:rsidR="001B58F2" w:rsidRPr="004D5055" w:rsidRDefault="001B58F2" w:rsidP="004D5055">
      <w:pPr>
        <w:shd w:val="clear" w:color="auto" w:fill="FFFFFF"/>
        <w:spacing w:after="0" w:line="240" w:lineRule="auto"/>
        <w:ind w:right="-567"/>
        <w:rPr>
          <w:rFonts w:eastAsia="Times New Roman" w:cstheme="minorHAnsi"/>
          <w:color w:val="000000"/>
          <w:lang w:eastAsia="pl-PL"/>
        </w:rPr>
      </w:pPr>
      <w:r w:rsidRPr="004D5055">
        <w:rPr>
          <w:rFonts w:eastAsia="Times New Roman" w:cstheme="minorHAnsi"/>
          <w:color w:val="000000"/>
          <w:lang w:eastAsia="pl-PL"/>
        </w:rPr>
        <w:t>Zastrzega się prawo nie wybrania żadnego kandydata.</w:t>
      </w:r>
    </w:p>
    <w:p w14:paraId="0E4ADDF8" w14:textId="77777777" w:rsidR="001B58F2" w:rsidRPr="004D5055" w:rsidRDefault="001B58F2" w:rsidP="004D5055">
      <w:pPr>
        <w:shd w:val="clear" w:color="auto" w:fill="FFFFFF"/>
        <w:tabs>
          <w:tab w:val="left" w:pos="3019"/>
        </w:tabs>
        <w:spacing w:after="0" w:line="240" w:lineRule="auto"/>
        <w:ind w:right="-567"/>
        <w:rPr>
          <w:rFonts w:eastAsia="Times New Roman" w:cstheme="minorHAnsi"/>
          <w:color w:val="000000"/>
          <w:lang w:eastAsia="pl-PL"/>
        </w:rPr>
      </w:pPr>
      <w:r w:rsidRPr="004D5055">
        <w:rPr>
          <w:rFonts w:eastAsia="Times New Roman" w:cstheme="minorHAnsi"/>
          <w:color w:val="000000"/>
          <w:lang w:eastAsia="pl-PL"/>
        </w:rPr>
        <w:t> </w:t>
      </w:r>
    </w:p>
    <w:sectPr w:rsidR="001B58F2" w:rsidRPr="004D5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99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77DEEB50"/>
    <w:name w:val="WW8Num5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5205221"/>
    <w:multiLevelType w:val="multilevel"/>
    <w:tmpl w:val="F7EE0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C066E3"/>
    <w:multiLevelType w:val="multilevel"/>
    <w:tmpl w:val="BF20D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12B547E"/>
    <w:multiLevelType w:val="hybridMultilevel"/>
    <w:tmpl w:val="F56AA784"/>
    <w:lvl w:ilvl="0" w:tplc="FB50F7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3B379DF"/>
    <w:multiLevelType w:val="multilevel"/>
    <w:tmpl w:val="1CDA31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2B5D49"/>
    <w:multiLevelType w:val="hybridMultilevel"/>
    <w:tmpl w:val="F4064B7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6BA109A"/>
    <w:multiLevelType w:val="multilevel"/>
    <w:tmpl w:val="F7EE0F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7052E0"/>
    <w:multiLevelType w:val="hybridMultilevel"/>
    <w:tmpl w:val="9FD4EED4"/>
    <w:lvl w:ilvl="0" w:tplc="90D23376">
      <w:start w:val="5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204247DB"/>
    <w:multiLevelType w:val="hybridMultilevel"/>
    <w:tmpl w:val="78E68368"/>
    <w:lvl w:ilvl="0" w:tplc="CDACE5B2">
      <w:start w:val="5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2E203713"/>
    <w:multiLevelType w:val="hybridMultilevel"/>
    <w:tmpl w:val="47E8180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F7B31A9"/>
    <w:multiLevelType w:val="hybridMultilevel"/>
    <w:tmpl w:val="D3BA35F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A106BC"/>
    <w:multiLevelType w:val="hybridMultilevel"/>
    <w:tmpl w:val="217AAA00"/>
    <w:lvl w:ilvl="0" w:tplc="FFCCC0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7CA783B"/>
    <w:multiLevelType w:val="multilevel"/>
    <w:tmpl w:val="827C3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87101F"/>
    <w:multiLevelType w:val="hybridMultilevel"/>
    <w:tmpl w:val="CB46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262F2"/>
    <w:multiLevelType w:val="multilevel"/>
    <w:tmpl w:val="F7EE0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754991">
    <w:abstractNumId w:val="16"/>
  </w:num>
  <w:num w:numId="2" w16cid:durableId="414516791">
    <w:abstractNumId w:val="6"/>
  </w:num>
  <w:num w:numId="3" w16cid:durableId="728964534">
    <w:abstractNumId w:val="0"/>
  </w:num>
  <w:num w:numId="4" w16cid:durableId="53940206">
    <w:abstractNumId w:val="1"/>
  </w:num>
  <w:num w:numId="5" w16cid:durableId="1510218366">
    <w:abstractNumId w:val="2"/>
  </w:num>
  <w:num w:numId="6" w16cid:durableId="11167515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7233366">
    <w:abstractNumId w:val="3"/>
  </w:num>
  <w:num w:numId="8" w16cid:durableId="1578439257">
    <w:abstractNumId w:val="7"/>
  </w:num>
  <w:num w:numId="9" w16cid:durableId="1043405779">
    <w:abstractNumId w:val="5"/>
    <w:lvlOverride w:ilvl="0">
      <w:startOverride w:val="8"/>
    </w:lvlOverride>
  </w:num>
  <w:num w:numId="10" w16cid:durableId="825896268">
    <w:abstractNumId w:val="8"/>
  </w:num>
  <w:num w:numId="11" w16cid:durableId="537207420">
    <w:abstractNumId w:val="18"/>
  </w:num>
  <w:num w:numId="12" w16cid:durableId="73942473">
    <w:abstractNumId w:val="10"/>
  </w:num>
  <w:num w:numId="13" w16cid:durableId="1509980350">
    <w:abstractNumId w:val="12"/>
  </w:num>
  <w:num w:numId="14" w16cid:durableId="399138353">
    <w:abstractNumId w:val="11"/>
  </w:num>
  <w:num w:numId="15" w16cid:durableId="1994410191">
    <w:abstractNumId w:val="14"/>
  </w:num>
  <w:num w:numId="16" w16cid:durableId="847863568">
    <w:abstractNumId w:val="13"/>
  </w:num>
  <w:num w:numId="17" w16cid:durableId="981928960">
    <w:abstractNumId w:val="9"/>
  </w:num>
  <w:num w:numId="18" w16cid:durableId="411590605">
    <w:abstractNumId w:val="15"/>
  </w:num>
  <w:num w:numId="19" w16cid:durableId="6687559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D7"/>
    <w:rsid w:val="00014D9C"/>
    <w:rsid w:val="00020723"/>
    <w:rsid w:val="00054602"/>
    <w:rsid w:val="000B2240"/>
    <w:rsid w:val="000B4893"/>
    <w:rsid w:val="000F7F2A"/>
    <w:rsid w:val="00106015"/>
    <w:rsid w:val="00131957"/>
    <w:rsid w:val="0014690F"/>
    <w:rsid w:val="00180BED"/>
    <w:rsid w:val="001820DA"/>
    <w:rsid w:val="00192F72"/>
    <w:rsid w:val="001B58F2"/>
    <w:rsid w:val="001C3FB5"/>
    <w:rsid w:val="00201002"/>
    <w:rsid w:val="0020558F"/>
    <w:rsid w:val="00213298"/>
    <w:rsid w:val="00267649"/>
    <w:rsid w:val="002A4026"/>
    <w:rsid w:val="002C5DA5"/>
    <w:rsid w:val="002F4BEF"/>
    <w:rsid w:val="00310ED1"/>
    <w:rsid w:val="00311D4D"/>
    <w:rsid w:val="003130A4"/>
    <w:rsid w:val="00334DA4"/>
    <w:rsid w:val="00345E61"/>
    <w:rsid w:val="0048388B"/>
    <w:rsid w:val="00497E4F"/>
    <w:rsid w:val="004A0869"/>
    <w:rsid w:val="004A33C5"/>
    <w:rsid w:val="004C2DEE"/>
    <w:rsid w:val="004D5055"/>
    <w:rsid w:val="005640EB"/>
    <w:rsid w:val="00605EBD"/>
    <w:rsid w:val="0061115D"/>
    <w:rsid w:val="00623040"/>
    <w:rsid w:val="00653258"/>
    <w:rsid w:val="006658CE"/>
    <w:rsid w:val="006B3152"/>
    <w:rsid w:val="007421DD"/>
    <w:rsid w:val="00760B99"/>
    <w:rsid w:val="007A58C8"/>
    <w:rsid w:val="007D18EC"/>
    <w:rsid w:val="00827916"/>
    <w:rsid w:val="00840164"/>
    <w:rsid w:val="008562C5"/>
    <w:rsid w:val="00864B9C"/>
    <w:rsid w:val="008A0CA4"/>
    <w:rsid w:val="008B3281"/>
    <w:rsid w:val="008C5875"/>
    <w:rsid w:val="008C6326"/>
    <w:rsid w:val="0091470F"/>
    <w:rsid w:val="00915549"/>
    <w:rsid w:val="00925ECD"/>
    <w:rsid w:val="0093438B"/>
    <w:rsid w:val="00950AC8"/>
    <w:rsid w:val="009521EF"/>
    <w:rsid w:val="009A0BD7"/>
    <w:rsid w:val="009D40A8"/>
    <w:rsid w:val="00A10324"/>
    <w:rsid w:val="00A16010"/>
    <w:rsid w:val="00A2152E"/>
    <w:rsid w:val="00A22F25"/>
    <w:rsid w:val="00A65C9D"/>
    <w:rsid w:val="00A846E2"/>
    <w:rsid w:val="00AA7C68"/>
    <w:rsid w:val="00AC02A3"/>
    <w:rsid w:val="00AC110C"/>
    <w:rsid w:val="00AF01B7"/>
    <w:rsid w:val="00AF1C99"/>
    <w:rsid w:val="00B4624D"/>
    <w:rsid w:val="00BD6E3B"/>
    <w:rsid w:val="00BE68D1"/>
    <w:rsid w:val="00C021D9"/>
    <w:rsid w:val="00C04359"/>
    <w:rsid w:val="00C07816"/>
    <w:rsid w:val="00C353F7"/>
    <w:rsid w:val="00C4789E"/>
    <w:rsid w:val="00C6683F"/>
    <w:rsid w:val="00C874DB"/>
    <w:rsid w:val="00CB0468"/>
    <w:rsid w:val="00CF7BC7"/>
    <w:rsid w:val="00D338A2"/>
    <w:rsid w:val="00D47162"/>
    <w:rsid w:val="00DF0C20"/>
    <w:rsid w:val="00E22BE0"/>
    <w:rsid w:val="00E3227D"/>
    <w:rsid w:val="00E47612"/>
    <w:rsid w:val="00EB1088"/>
    <w:rsid w:val="00ED359F"/>
    <w:rsid w:val="00ED456F"/>
    <w:rsid w:val="00EE1C21"/>
    <w:rsid w:val="00F32755"/>
    <w:rsid w:val="00FA0152"/>
    <w:rsid w:val="00FC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9486"/>
  <w15:chartTrackingRefBased/>
  <w15:docId w15:val="{61078FD7-C08F-4E10-943D-FA9C5FF91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20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20723"/>
    <w:rPr>
      <w:b/>
      <w:bCs/>
    </w:rPr>
  </w:style>
  <w:style w:type="character" w:styleId="Hipercze">
    <w:name w:val="Hyperlink"/>
    <w:rsid w:val="0048388B"/>
    <w:rPr>
      <w:color w:val="000080"/>
      <w:u w:val="single"/>
    </w:rPr>
  </w:style>
  <w:style w:type="paragraph" w:customStyle="1" w:styleId="Akapitzlist1">
    <w:name w:val="Akapit z listą1"/>
    <w:basedOn w:val="Normalny"/>
    <w:rsid w:val="0048388B"/>
    <w:pPr>
      <w:suppressAutoHyphens/>
      <w:spacing w:after="200" w:line="276" w:lineRule="auto"/>
      <w:ind w:left="720"/>
    </w:pPr>
    <w:rPr>
      <w:rFonts w:ascii="Calibri" w:eastAsia="SimSun" w:hAnsi="Calibri" w:cs="font199"/>
    </w:rPr>
  </w:style>
  <w:style w:type="paragraph" w:styleId="Akapitzlist">
    <w:name w:val="List Paragraph"/>
    <w:basedOn w:val="Normalny"/>
    <w:uiPriority w:val="34"/>
    <w:qFormat/>
    <w:rsid w:val="00FA0152"/>
    <w:pPr>
      <w:spacing w:line="256" w:lineRule="auto"/>
      <w:ind w:left="720"/>
      <w:contextualSpacing/>
    </w:pPr>
  </w:style>
  <w:style w:type="paragraph" w:customStyle="1" w:styleId="Akapitzlist2">
    <w:name w:val="Akapit z listą2"/>
    <w:basedOn w:val="Normalny"/>
    <w:rsid w:val="00FA0152"/>
    <w:pPr>
      <w:suppressAutoHyphens/>
      <w:spacing w:after="200" w:line="276" w:lineRule="auto"/>
      <w:ind w:left="720"/>
    </w:pPr>
    <w:rPr>
      <w:rFonts w:ascii="Calibri" w:eastAsia="SimSun" w:hAnsi="Calibri" w:cs="Times New Roman"/>
    </w:rPr>
  </w:style>
  <w:style w:type="character" w:customStyle="1" w:styleId="Bodytext2">
    <w:name w:val="Body text (2)_"/>
    <w:basedOn w:val="Domylnaczcionkaakapitu"/>
    <w:link w:val="Bodytext20"/>
    <w:locked/>
    <w:rsid w:val="00605EB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605EBD"/>
    <w:pPr>
      <w:widowControl w:val="0"/>
      <w:shd w:val="clear" w:color="auto" w:fill="FFFFFF"/>
      <w:spacing w:after="600" w:line="0" w:lineRule="atLeast"/>
      <w:ind w:hanging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urzadgminy.gniez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krakow.pl/zalaczniki/dokumenty/n/73100/0" TargetMode="External"/><Relationship Id="rId5" Type="http://schemas.openxmlformats.org/officeDocument/2006/relationships/hyperlink" Target="https://www.bip.krakow.pl/?dok_id=2338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1608</Words>
  <Characters>9652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Wrzaskowska</dc:creator>
  <cp:keywords/>
  <dc:description/>
  <cp:lastModifiedBy>Hubert Binarsch gm. Gniezno</cp:lastModifiedBy>
  <cp:revision>9</cp:revision>
  <dcterms:created xsi:type="dcterms:W3CDTF">2026-02-11T18:58:00Z</dcterms:created>
  <dcterms:modified xsi:type="dcterms:W3CDTF">2026-03-11T12:48:00Z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262c945d-2846-4fc1-988b-701c47178cc5</vt:lpwstr>
  </property>
</Properties>
</file>