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70327" w14:textId="77777777" w:rsidR="003A58A6" w:rsidRDefault="003A58A6" w:rsidP="003A58A6">
      <w:pPr>
        <w:shd w:val="clear" w:color="auto" w:fill="FFFFFF"/>
        <w:suppressAutoHyphens/>
        <w:ind w:left="4536" w:firstLine="567"/>
        <w:jc w:val="right"/>
        <w:rPr>
          <w:rFonts w:ascii="Times New Roman" w:hAnsi="Times New Roman"/>
          <w:lang w:eastAsia="ar-SA"/>
        </w:rPr>
      </w:pPr>
    </w:p>
    <w:p w14:paraId="43F28DC7" w14:textId="24355E67" w:rsidR="003A58A6" w:rsidRPr="00CC392E" w:rsidRDefault="003F75C0" w:rsidP="003F75C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CC392E">
        <w:rPr>
          <w:rFonts w:ascii="Times New Roman" w:hAnsi="Times New Roman" w:cs="Times New Roman"/>
          <w:b/>
          <w:sz w:val="24"/>
          <w:szCs w:val="24"/>
        </w:rPr>
        <w:t>ZSP.3920.01.2020.HM</w:t>
      </w:r>
      <w:r w:rsidR="00CC392E">
        <w:rPr>
          <w:rFonts w:ascii="Garamond" w:hAnsi="Garamond"/>
          <w:sz w:val="24"/>
          <w:szCs w:val="24"/>
        </w:rPr>
        <w:tab/>
      </w:r>
      <w:r w:rsidR="00CC392E">
        <w:rPr>
          <w:rFonts w:ascii="Garamond" w:hAnsi="Garamond"/>
          <w:sz w:val="24"/>
          <w:szCs w:val="24"/>
        </w:rPr>
        <w:tab/>
      </w:r>
      <w:r w:rsidR="00CC392E">
        <w:rPr>
          <w:rFonts w:ascii="Garamond" w:hAnsi="Garamond"/>
          <w:sz w:val="24"/>
          <w:szCs w:val="24"/>
        </w:rPr>
        <w:tab/>
      </w:r>
      <w:r w:rsidR="00CC392E">
        <w:rPr>
          <w:rFonts w:ascii="Garamond" w:hAnsi="Garamond"/>
          <w:sz w:val="24"/>
          <w:szCs w:val="24"/>
        </w:rPr>
        <w:tab/>
      </w:r>
      <w:r w:rsidR="00CC392E">
        <w:rPr>
          <w:rFonts w:ascii="Garamond" w:hAnsi="Garamond"/>
          <w:sz w:val="24"/>
          <w:szCs w:val="24"/>
        </w:rPr>
        <w:tab/>
      </w:r>
      <w:r w:rsidR="00CC392E">
        <w:rPr>
          <w:rFonts w:ascii="Garamond" w:hAnsi="Garamond"/>
          <w:sz w:val="24"/>
          <w:szCs w:val="24"/>
        </w:rPr>
        <w:tab/>
      </w:r>
      <w:r w:rsidR="00CC392E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CC392E">
        <w:rPr>
          <w:rFonts w:ascii="Times New Roman" w:hAnsi="Times New Roman"/>
          <w:b/>
          <w:sz w:val="24"/>
          <w:szCs w:val="24"/>
        </w:rPr>
        <w:t>Załącznik 1 B</w:t>
      </w:r>
    </w:p>
    <w:p w14:paraId="7F8481B1" w14:textId="77777777" w:rsidR="00313D6F" w:rsidRPr="003F75C0" w:rsidRDefault="00313D6F" w:rsidP="003F75C0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</w:p>
    <w:p w14:paraId="4B35E2A9" w14:textId="0B310246" w:rsidR="003A58A6" w:rsidRPr="00B96228" w:rsidRDefault="003A58A6" w:rsidP="003A58A6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96228">
        <w:rPr>
          <w:rFonts w:ascii="Times New Roman" w:hAnsi="Times New Roman"/>
          <w:b/>
          <w:sz w:val="24"/>
          <w:szCs w:val="24"/>
        </w:rPr>
        <w:t xml:space="preserve">Tablet graficzny </w:t>
      </w:r>
      <w:r w:rsidR="00D61E2E">
        <w:rPr>
          <w:rFonts w:ascii="Times New Roman" w:hAnsi="Times New Roman"/>
          <w:b/>
          <w:sz w:val="24"/>
          <w:szCs w:val="24"/>
        </w:rPr>
        <w:t xml:space="preserve">- </w:t>
      </w:r>
      <w:r w:rsidRPr="00B96228">
        <w:rPr>
          <w:rFonts w:ascii="Times New Roman" w:hAnsi="Times New Roman"/>
          <w:b/>
          <w:sz w:val="24"/>
          <w:szCs w:val="24"/>
        </w:rPr>
        <w:t>25 sztuk</w:t>
      </w:r>
    </w:p>
    <w:p w14:paraId="6D453F4A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Wymiar urządzenia:</w:t>
      </w:r>
      <w:r w:rsidRPr="00B96228">
        <w:rPr>
          <w:rFonts w:ascii="Times New Roman" w:hAnsi="Times New Roman"/>
          <w:sz w:val="24"/>
          <w:szCs w:val="24"/>
        </w:rPr>
        <w:t xml:space="preserve"> nie mniejsze niż 264 x 200 x 8,8 mm</w:t>
      </w:r>
    </w:p>
    <w:p w14:paraId="1499E82E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Wymiany obszaru roboczego:</w:t>
      </w:r>
      <w:r w:rsidRPr="00B96228">
        <w:rPr>
          <w:rFonts w:ascii="Times New Roman" w:hAnsi="Times New Roman"/>
          <w:sz w:val="24"/>
          <w:szCs w:val="24"/>
        </w:rPr>
        <w:t xml:space="preserve"> nie mniejsze niż 216 x 135 mm</w:t>
      </w:r>
    </w:p>
    <w:p w14:paraId="6F6CEE92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Rozdzielczość:</w:t>
      </w:r>
      <w:r w:rsidRPr="00B96228">
        <w:rPr>
          <w:rFonts w:ascii="Times New Roman" w:hAnsi="Times New Roman"/>
          <w:sz w:val="24"/>
          <w:szCs w:val="24"/>
        </w:rPr>
        <w:t> co najmniej 100 linii na 1 mm (2540 linii na 1 cal)</w:t>
      </w:r>
    </w:p>
    <w:p w14:paraId="41094A47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Typ połączenia:</w:t>
      </w:r>
      <w:r w:rsidRPr="00B96228">
        <w:rPr>
          <w:rFonts w:ascii="Times New Roman" w:hAnsi="Times New Roman"/>
          <w:sz w:val="24"/>
          <w:szCs w:val="24"/>
        </w:rPr>
        <w:t> USB + Bluetooth 4.0</w:t>
      </w:r>
    </w:p>
    <w:p w14:paraId="1C736DB9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Typ rysika:</w:t>
      </w:r>
      <w:r w:rsidRPr="00B96228">
        <w:rPr>
          <w:rFonts w:ascii="Times New Roman" w:hAnsi="Times New Roman"/>
          <w:sz w:val="24"/>
          <w:szCs w:val="24"/>
        </w:rPr>
        <w:t> Bezbateryjne; Bezprzewodowe; Czułe na nacisk (4096 poziomów nacisku); Dokładność ±0,25mm (w środku)</w:t>
      </w:r>
    </w:p>
    <w:p w14:paraId="13450337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Typ produktu:</w:t>
      </w:r>
      <w:r w:rsidRPr="00B96228">
        <w:rPr>
          <w:rFonts w:ascii="Times New Roman" w:hAnsi="Times New Roman"/>
          <w:sz w:val="24"/>
          <w:szCs w:val="24"/>
        </w:rPr>
        <w:t> Tablet piórkowy</w:t>
      </w:r>
    </w:p>
    <w:p w14:paraId="59990083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Technologia:</w:t>
      </w:r>
      <w:r w:rsidRPr="00B96228">
        <w:rPr>
          <w:rFonts w:ascii="Times New Roman" w:hAnsi="Times New Roman"/>
          <w:sz w:val="24"/>
          <w:szCs w:val="24"/>
        </w:rPr>
        <w:t> Rezonans elektromagnetyczny</w:t>
      </w:r>
    </w:p>
    <w:p w14:paraId="5DB58FE2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Przyciski:</w:t>
      </w:r>
      <w:r w:rsidRPr="00B96228">
        <w:rPr>
          <w:rFonts w:ascii="Times New Roman" w:hAnsi="Times New Roman"/>
          <w:sz w:val="24"/>
          <w:szCs w:val="24"/>
        </w:rPr>
        <w:t xml:space="preserve"> 4 x </w:t>
      </w:r>
      <w:proofErr w:type="spellStart"/>
      <w:r w:rsidRPr="00B96228">
        <w:rPr>
          <w:rFonts w:ascii="Times New Roman" w:hAnsi="Times New Roman"/>
          <w:sz w:val="24"/>
          <w:szCs w:val="24"/>
        </w:rPr>
        <w:t>ExpressKeys</w:t>
      </w:r>
      <w:proofErr w:type="spellEnd"/>
    </w:p>
    <w:p w14:paraId="195DB954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Zasilanie:</w:t>
      </w:r>
      <w:r w:rsidRPr="00B96228">
        <w:rPr>
          <w:rFonts w:ascii="Times New Roman" w:hAnsi="Times New Roman"/>
          <w:sz w:val="24"/>
          <w:szCs w:val="24"/>
        </w:rPr>
        <w:t> USB</w:t>
      </w:r>
    </w:p>
    <w:p w14:paraId="3B9B9865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Zgodność:</w:t>
      </w:r>
      <w:r w:rsidRPr="00B96228">
        <w:rPr>
          <w:rFonts w:ascii="Times New Roman" w:hAnsi="Times New Roman"/>
          <w:sz w:val="24"/>
          <w:szCs w:val="24"/>
        </w:rPr>
        <w:t> Mac OSX 10.11 lub nowszy, Windows 10, Windows 7</w:t>
      </w:r>
    </w:p>
    <w:p w14:paraId="5B321C1A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Akcesoria / Wyposażenie:</w:t>
      </w:r>
      <w:r w:rsidRPr="00B96228">
        <w:rPr>
          <w:rFonts w:ascii="Times New Roman" w:hAnsi="Times New Roman"/>
          <w:sz w:val="24"/>
          <w:szCs w:val="24"/>
        </w:rPr>
        <w:t> 3 zapasowe wkłady standardowe; narzędzie do wymiany końcówek; Pióro Pen 4K; Przewodnik szybkiego startu; przewód USB (1,5m)</w:t>
      </w:r>
    </w:p>
    <w:p w14:paraId="2C6D013D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Czas pracy (bezprzewodowo): </w:t>
      </w:r>
      <w:r w:rsidRPr="00B96228">
        <w:rPr>
          <w:rFonts w:ascii="Times New Roman" w:hAnsi="Times New Roman"/>
          <w:sz w:val="24"/>
          <w:szCs w:val="24"/>
        </w:rPr>
        <w:t>minimum 15 godzin</w:t>
      </w:r>
    </w:p>
    <w:p w14:paraId="6CD55B4C" w14:textId="77777777" w:rsidR="003A58A6" w:rsidRPr="00B96228" w:rsidRDefault="003A58A6" w:rsidP="003A58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6228">
        <w:rPr>
          <w:rFonts w:ascii="Times New Roman" w:hAnsi="Times New Roman"/>
          <w:bCs/>
          <w:sz w:val="24"/>
          <w:szCs w:val="24"/>
        </w:rPr>
        <w:t>Gwarancja:</w:t>
      </w:r>
      <w:r w:rsidRPr="00B96228">
        <w:rPr>
          <w:rFonts w:ascii="Times New Roman" w:hAnsi="Times New Roman"/>
          <w:sz w:val="24"/>
          <w:szCs w:val="24"/>
        </w:rPr>
        <w:t xml:space="preserve"> min 24 miesiące</w:t>
      </w:r>
    </w:p>
    <w:p w14:paraId="501C6027" w14:textId="77777777" w:rsidR="003A58A6" w:rsidRPr="00B96228" w:rsidRDefault="003A58A6" w:rsidP="003A58A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6BA1A796" w14:textId="77777777" w:rsidR="003A58A6" w:rsidRPr="00B96228" w:rsidRDefault="003A58A6" w:rsidP="003A58A6">
      <w:pPr>
        <w:rPr>
          <w:rFonts w:ascii="Times New Roman" w:hAnsi="Times New Roman"/>
          <w:b/>
          <w:sz w:val="24"/>
          <w:szCs w:val="24"/>
        </w:rPr>
      </w:pPr>
      <w:r w:rsidRPr="00B96228">
        <w:rPr>
          <w:rFonts w:ascii="Times New Roman" w:hAnsi="Times New Roman"/>
          <w:b/>
          <w:sz w:val="24"/>
          <w:szCs w:val="24"/>
        </w:rPr>
        <w:t>OFEROWANY  MODEL  ……………………………………………………………………</w:t>
      </w:r>
    </w:p>
    <w:p w14:paraId="78F6C44A" w14:textId="77777777" w:rsidR="00CD101F" w:rsidRPr="00B96228" w:rsidRDefault="00CD101F" w:rsidP="00983DD3">
      <w:pPr>
        <w:jc w:val="center"/>
        <w:rPr>
          <w:b/>
          <w:sz w:val="24"/>
          <w:szCs w:val="24"/>
        </w:rPr>
      </w:pPr>
    </w:p>
    <w:p w14:paraId="718BE639" w14:textId="4294B6FE" w:rsidR="008954CD" w:rsidRPr="00B96228" w:rsidRDefault="008954CD" w:rsidP="008954CD">
      <w:pPr>
        <w:rPr>
          <w:sz w:val="24"/>
          <w:szCs w:val="24"/>
        </w:rPr>
      </w:pPr>
    </w:p>
    <w:sectPr w:rsidR="008954CD" w:rsidRPr="00B96228" w:rsidSect="00707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078EF" w14:textId="77777777" w:rsidR="00B04363" w:rsidRDefault="00B04363" w:rsidP="008954CD">
      <w:pPr>
        <w:spacing w:after="0" w:line="240" w:lineRule="auto"/>
      </w:pPr>
      <w:r>
        <w:separator/>
      </w:r>
    </w:p>
  </w:endnote>
  <w:endnote w:type="continuationSeparator" w:id="0">
    <w:p w14:paraId="1D94B384" w14:textId="77777777" w:rsidR="00B04363" w:rsidRDefault="00B04363" w:rsidP="008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265" w14:textId="77777777" w:rsidR="00B04363" w:rsidRDefault="00B04363" w:rsidP="008954CD">
      <w:pPr>
        <w:spacing w:after="0" w:line="240" w:lineRule="auto"/>
      </w:pPr>
      <w:r>
        <w:separator/>
      </w:r>
    </w:p>
  </w:footnote>
  <w:footnote w:type="continuationSeparator" w:id="0">
    <w:p w14:paraId="3F29647F" w14:textId="77777777" w:rsidR="00B04363" w:rsidRDefault="00B04363" w:rsidP="008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EA45" w14:textId="77777777" w:rsidR="00CD101F" w:rsidRDefault="00CD101F">
    <w:pPr>
      <w:pStyle w:val="Nagwek"/>
    </w:pPr>
    <w:r>
      <w:rPr>
        <w:noProof/>
        <w:lang w:eastAsia="pl-PL"/>
      </w:rPr>
      <w:drawing>
        <wp:inline distT="0" distB="0" distL="0" distR="0" wp14:anchorId="5C0C9C3C" wp14:editId="6AD298EA">
          <wp:extent cx="5760720" cy="57545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44"/>
    <w:multiLevelType w:val="hybridMultilevel"/>
    <w:tmpl w:val="C9986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0C90"/>
    <w:multiLevelType w:val="multilevel"/>
    <w:tmpl w:val="3C4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D3"/>
    <w:rsid w:val="00032B28"/>
    <w:rsid w:val="00062694"/>
    <w:rsid w:val="00075FA2"/>
    <w:rsid w:val="000E2EAE"/>
    <w:rsid w:val="001535BC"/>
    <w:rsid w:val="00313D6F"/>
    <w:rsid w:val="003547BE"/>
    <w:rsid w:val="003A58A6"/>
    <w:rsid w:val="003F021B"/>
    <w:rsid w:val="003F75C0"/>
    <w:rsid w:val="00492C8F"/>
    <w:rsid w:val="004E6C02"/>
    <w:rsid w:val="005C6714"/>
    <w:rsid w:val="00691B4A"/>
    <w:rsid w:val="006F73F7"/>
    <w:rsid w:val="00707D91"/>
    <w:rsid w:val="008954CD"/>
    <w:rsid w:val="00983DD3"/>
    <w:rsid w:val="009F108F"/>
    <w:rsid w:val="00AB2B7F"/>
    <w:rsid w:val="00AD5D23"/>
    <w:rsid w:val="00B04363"/>
    <w:rsid w:val="00B82C37"/>
    <w:rsid w:val="00B96228"/>
    <w:rsid w:val="00CA20BF"/>
    <w:rsid w:val="00CC392E"/>
    <w:rsid w:val="00CD101F"/>
    <w:rsid w:val="00CD5801"/>
    <w:rsid w:val="00D61E2E"/>
    <w:rsid w:val="00D87C35"/>
    <w:rsid w:val="00DB2824"/>
    <w:rsid w:val="00E154E6"/>
    <w:rsid w:val="00EA231D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B7F3"/>
  <w15:docId w15:val="{3CD403D8-5E2E-41BB-BD3B-5017BC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4CD"/>
  </w:style>
  <w:style w:type="paragraph" w:styleId="Stopka">
    <w:name w:val="footer"/>
    <w:basedOn w:val="Normalny"/>
    <w:link w:val="StopkaZnak"/>
    <w:uiPriority w:val="99"/>
    <w:semiHidden/>
    <w:unhideWhenUsed/>
    <w:rsid w:val="0089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4CD"/>
  </w:style>
  <w:style w:type="paragraph" w:styleId="Akapitzlist">
    <w:name w:val="List Paragraph"/>
    <w:basedOn w:val="Normalny"/>
    <w:uiPriority w:val="34"/>
    <w:qFormat/>
    <w:rsid w:val="00691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agnieszka.faliszewsk</dc:creator>
  <cp:lastModifiedBy>Eliza Klorek</cp:lastModifiedBy>
  <cp:revision>9</cp:revision>
  <cp:lastPrinted>2020-11-05T08:38:00Z</cp:lastPrinted>
  <dcterms:created xsi:type="dcterms:W3CDTF">2020-11-05T09:51:00Z</dcterms:created>
  <dcterms:modified xsi:type="dcterms:W3CDTF">2020-12-30T12:27:00Z</dcterms:modified>
</cp:coreProperties>
</file>